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7BBD93" w14:textId="1A7BA100" w:rsidR="00FD4AD6" w:rsidRPr="00D74902" w:rsidRDefault="00FD4AD6" w:rsidP="00FD4AD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749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Magyar </w:t>
      </w:r>
      <w:r w:rsidR="009F78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nyelv és irodalom szakos tanár</w:t>
      </w:r>
    </w:p>
    <w:p w14:paraId="7479D5F8" w14:textId="7E194768" w:rsidR="006A270E" w:rsidRPr="00D74902" w:rsidRDefault="00FD4AD6" w:rsidP="00FD4AD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A Nyíregyházi Egyetem magyar szakos hallgatóival 202</w:t>
      </w:r>
      <w:r w:rsidR="00503756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1308F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máj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usában végeztettük el az aktuális hallgatói elégedettségmérési kérdőív kitöltését. </w:t>
      </w:r>
      <w:r w:rsidR="00FB705C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kitöltés esedékességéről a hallgatók értesítést kaptak a </w:t>
      </w:r>
      <w:proofErr w:type="spellStart"/>
      <w:r w:rsidR="00FB705C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Neptun</w:t>
      </w:r>
      <w:proofErr w:type="spellEnd"/>
      <w:r w:rsidR="00FB705C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-rendszerben, illetve az oktató kollégák is többször felhívták a figyelmet a feladatra</w:t>
      </w:r>
      <w:r w:rsidR="00503756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valamint lehetőséget </w:t>
      </w:r>
      <w:r w:rsidR="00304E90">
        <w:rPr>
          <w:rFonts w:ascii="Times New Roman" w:hAnsi="Times New Roman" w:cs="Times New Roman"/>
          <w:color w:val="000000" w:themeColor="text1"/>
          <w:sz w:val="24"/>
          <w:szCs w:val="24"/>
        </w:rPr>
        <w:t>biztosítottak</w:t>
      </w:r>
      <w:r w:rsidR="00503756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r w:rsidR="006A270E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nnak</w:t>
      </w:r>
      <w:r w:rsidR="00503756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elvégzésére</w:t>
      </w:r>
      <w:r w:rsidR="00AB2349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B705C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03756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törekvések </w:t>
      </w:r>
      <w:r w:rsidR="006A270E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ellenére </w:t>
      </w:r>
      <w:r w:rsidR="00503756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azonban az elmúlt évek legrosszabb </w:t>
      </w:r>
      <w:r w:rsidR="00304E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kitöltési </w:t>
      </w:r>
      <w:r w:rsidR="00503756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eredménye született, ami azt mutatja, hogy</w:t>
      </w:r>
      <w:r w:rsidR="00FB705C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hallgatók sajnos </w:t>
      </w:r>
      <w:r w:rsidR="006A270E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egyáltalán nem</w:t>
      </w:r>
      <w:r w:rsidR="00FB705C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érzik fontosnak az értékelést, s ezáltal a munkánk segítését. </w:t>
      </w:r>
    </w:p>
    <w:p w14:paraId="4042AA85" w14:textId="08565FE2" w:rsidR="00AB2349" w:rsidRPr="00D74902" w:rsidRDefault="00FD4AD6" w:rsidP="00FD4AD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Az íveket ebben az évben </w:t>
      </w:r>
      <w:r w:rsidR="00FB705C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osztatlan tanárképzésben mindössze </w:t>
      </w:r>
      <w:r w:rsidR="00503756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nappali</w:t>
      </w:r>
      <w:r w:rsidR="00FB705C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képzésben</w:t>
      </w:r>
      <w:r w:rsidR="00F56C77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részt vevő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hallgató töltötte ki, ami a teljes </w:t>
      </w:r>
      <w:r w:rsidR="006A270E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nappalis 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hallgatói létszám </w:t>
      </w:r>
      <w:r w:rsidR="006A270E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29</w:t>
      </w:r>
      <w:r w:rsidR="00FB705C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,2</w:t>
      </w:r>
      <w:r w:rsidR="006A270E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%-át jelenti. Ez az arány </w:t>
      </w:r>
      <w:r w:rsidR="006A270E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javulásnak tűnik az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7BE0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előző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év</w:t>
      </w:r>
      <w:r w:rsidR="008E7B43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hez képest, 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ugyanis </w:t>
      </w:r>
      <w:r w:rsidR="008E7B43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6A270E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8E7B43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-b</w:t>
      </w:r>
      <w:r w:rsidR="00163038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8E7B43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</w:t>
      </w:r>
      <w:r w:rsidR="006A270E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csak</w:t>
      </w:r>
      <w:r w:rsidR="00163038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hallgatók </w:t>
      </w:r>
      <w:r w:rsidR="006A270E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16,28</w:t>
      </w:r>
      <w:r w:rsidR="00163038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%-a 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vett részt a felmérésben. </w:t>
      </w:r>
      <w:r w:rsidR="00163038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6A270E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pozitív eredményt</w:t>
      </w:r>
      <w:r w:rsidR="00163038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A270E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jelentősen árnyalja</w:t>
      </w:r>
      <w:r w:rsidR="00AB2349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hogy ebben az évben a levelező képzésben részt vevő mesterszakos és szaktanár hallgatók </w:t>
      </w:r>
      <w:r w:rsidR="006A270E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nem</w:t>
      </w:r>
      <w:r w:rsidR="00AB2349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végez</w:t>
      </w:r>
      <w:r w:rsidR="001608FA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6A270E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ék</w:t>
      </w:r>
      <w:r w:rsidR="00AB2349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el a feladatot. </w:t>
      </w:r>
      <w:r w:rsidR="00C20219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806D57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felmérés </w:t>
      </w:r>
      <w:r w:rsidR="00C20219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leve</w:t>
      </w:r>
      <w:r w:rsidR="0019020F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le</w:t>
      </w:r>
      <w:r w:rsidR="00A36922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="00C20219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ő képzésekben részt vevő hallgatók </w:t>
      </w:r>
      <w:r w:rsidR="00806D57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általi ignorálása egyértelműen kudarcnak </w:t>
      </w:r>
      <w:r w:rsidR="009534C3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tekinthető, </w:t>
      </w:r>
      <w:r w:rsidR="00806D57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munkánk értékeléséhez és javításához az ő</w:t>
      </w:r>
      <w:r w:rsidR="00C20219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06D57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véleményükre is szükségünk lenne</w:t>
      </w:r>
      <w:r w:rsidR="009534C3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06D57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2025 őszén levelezős képzésben is bevezetésre került a </w:t>
      </w:r>
      <w:r w:rsidR="00DD7136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806D57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ilotprogram, ennek tapasztalatait a rövid ciklusú képzésben tanuló, tanári–tanítói munkakörben dolgozó hallgatók objektívebben tudnák megítélni.</w:t>
      </w:r>
    </w:p>
    <w:p w14:paraId="7B249CAC" w14:textId="021449C8" w:rsidR="00FD4AD6" w:rsidRPr="00D74902" w:rsidRDefault="000679F7" w:rsidP="00C20219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B24994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felmérés önkéntes és anonim, 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</w:t>
      </w:r>
      <w:r w:rsidR="00B24994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az intézet oktatóinak ösztönzőbben kellene hatniuk a jövőben a hallgatókra a kitöltés érdekében. 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A hallgatók hozzáállását, őszinteségét jól jelzi, hogy többen nyilatkoztak szóban a kitöltésről, mint ahány ív visszaérkezett.</w:t>
      </w:r>
    </w:p>
    <w:p w14:paraId="469B5E62" w14:textId="2AD5658F" w:rsidR="00FD4AD6" w:rsidRPr="00D74902" w:rsidRDefault="00FD4AD6" w:rsidP="00FD4AD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A kérdőív első két kérdés</w:t>
      </w:r>
      <w:r w:rsidR="00F84DD9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az oktatás színvonalára </w:t>
      </w:r>
      <w:r w:rsidR="00F84DD9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vonatkozik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1308F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A szaktárgyakat érintő</w:t>
      </w:r>
      <w:r w:rsidR="00F84DD9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1308F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oktatással kapcsolatos kérdésre adott válaszok eredményei zömmel </w:t>
      </w:r>
      <w:proofErr w:type="spellStart"/>
      <w:r w:rsidR="0021308F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pozitívak</w:t>
      </w:r>
      <w:proofErr w:type="spellEnd"/>
      <w:r w:rsidR="000679F7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21308F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252D3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21308F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fő tartja magas </w:t>
      </w:r>
      <w:r w:rsidR="00F84DD9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színvonalúnak </w:t>
      </w:r>
      <w:r w:rsidR="0021308F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0679F7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33</w:t>
      </w:r>
      <w:r w:rsidR="0021308F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679F7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33</w:t>
      </w:r>
      <w:r w:rsidR="0021308F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%), </w:t>
      </w:r>
      <w:r w:rsidR="000679F7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21308F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fő megfelelőnek (</w:t>
      </w:r>
      <w:r w:rsidR="000679F7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58</w:t>
      </w:r>
      <w:r w:rsidR="0021308F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679F7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33</w:t>
      </w:r>
      <w:r w:rsidR="0021308F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%), </w:t>
      </w:r>
      <w:r w:rsidR="000679F7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és 1 fő erősen hullámzónak (8.33%)</w:t>
      </w:r>
      <w:r w:rsidR="009534C3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1308F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Ez az arány </w:t>
      </w:r>
      <w:r w:rsidR="000679F7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némi változást</w:t>
      </w:r>
      <w:r w:rsidR="009534C3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jelent</w:t>
      </w:r>
      <w:r w:rsidR="0021308F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korábbi felmérések </w:t>
      </w:r>
      <w:r w:rsidR="009534C3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adataihoz képest</w:t>
      </w:r>
      <w:r w:rsidR="0019020F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6B736B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0679F7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6B736B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-b</w:t>
      </w:r>
      <w:r w:rsidR="009534C3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6B736B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n: magas (</w:t>
      </w:r>
      <w:r w:rsidR="00676109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57</w:t>
      </w:r>
      <w:r w:rsidR="006B736B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76109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="006B736B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%), megfelelő (</w:t>
      </w:r>
      <w:r w:rsidR="00676109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42</w:t>
      </w:r>
      <w:r w:rsidR="006B736B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76109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86</w:t>
      </w:r>
      <w:r w:rsidR="006B736B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%)</w:t>
      </w:r>
      <w:r w:rsidR="0019020F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B736B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76109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Ez alapján k</w:t>
      </w:r>
      <w:r w:rsidR="0021308F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ijelenthető, hogy a hallgatók </w:t>
      </w:r>
      <w:r w:rsidR="0019020F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továbbra is </w:t>
      </w:r>
      <w:r w:rsidR="0021308F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meg van</w:t>
      </w:r>
      <w:r w:rsidR="0019020F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nak</w:t>
      </w:r>
      <w:r w:rsidR="0021308F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elégedve az oktatás színvonalával. 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pedagógiai-pszichológiai tárgyak oktatásának színvonalát </w:t>
      </w:r>
      <w:r w:rsidR="009534C3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osztatlan képzésben </w:t>
      </w:r>
      <w:r w:rsidR="0019020F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szintén</w:t>
      </w:r>
      <w:r w:rsidR="009534C3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76109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fő ítélte magas (</w:t>
      </w:r>
      <w:r w:rsidR="00676109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41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76109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67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%), </w:t>
      </w:r>
      <w:r w:rsidR="00676109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1308F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fő 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676109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58</w:t>
      </w:r>
      <w:r w:rsidR="009252D3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76109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33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%) </w:t>
      </w:r>
      <w:r w:rsidR="00F84DD9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megfelelő 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színvonalúnak</w:t>
      </w:r>
      <w:r w:rsidR="009252D3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negatív tartományba tartozó válaszok </w:t>
      </w:r>
      <w:r w:rsidR="009534C3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9252D3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em érkeztek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7C790EA0" w14:textId="7A59CB16" w:rsidR="00B92B40" w:rsidRPr="00D74902" w:rsidRDefault="00B92B40" w:rsidP="00FD4AD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A kérdőív 3. kérdése a szakmódszertan oktatásának színvonalával kapcsolatos. A válaszok alapján a</w:t>
      </w:r>
      <w:r w:rsidR="00D6720C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hallgatók közül </w:t>
      </w:r>
      <w:r w:rsidR="00676109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fő magas (</w:t>
      </w:r>
      <w:r w:rsidR="00D6720C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676109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%), </w:t>
      </w:r>
      <w:r w:rsidR="00676109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fő megfelelő (</w:t>
      </w:r>
      <w:r w:rsidR="006B736B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676109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%) </w:t>
      </w:r>
      <w:r w:rsidR="0019020F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színvonalúnak </w:t>
      </w:r>
      <w:r w:rsidR="00D6720C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tartja a</w:t>
      </w:r>
      <w:r w:rsidR="0019020F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z oktatást</w:t>
      </w:r>
      <w:r w:rsidR="00D6720C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B736B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Ez az arány </w:t>
      </w:r>
      <w:r w:rsidR="00676109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megegyezik</w:t>
      </w:r>
      <w:r w:rsidR="00F84DD9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B736B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a 202</w:t>
      </w:r>
      <w:r w:rsidR="00676109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6B736B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676109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ös adatokkal, ami a szakmódszertani képzés pozitív megítéléséről tanúskodik.</w:t>
      </w:r>
    </w:p>
    <w:p w14:paraId="1FC8E5AE" w14:textId="66309483" w:rsidR="00B92B40" w:rsidRPr="00D74902" w:rsidRDefault="00B92B40" w:rsidP="00B934EC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Az oktatók szakmai felkészültségére vonatkozó 4-5. kérdésekre adott válaszokból kiderül, hogy a hallgatók pozitívan ítélik meg a tanárok felkészültségét. A szaktantárgyak esetében </w:t>
      </w:r>
      <w:r w:rsidR="004279D1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50</w:t>
      </w:r>
      <w:r w:rsidR="006B736B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% (</w:t>
      </w:r>
      <w:r w:rsidR="0019020F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6B736B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fő) kiemelkedőnek, </w:t>
      </w:r>
      <w:r w:rsidR="004279D1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50</w:t>
      </w:r>
      <w:r w:rsidR="006B736B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279D1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00</w:t>
      </w:r>
      <w:r w:rsidR="006B736B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% (</w:t>
      </w:r>
      <w:r w:rsidR="004279D1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6B736B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fő) megfelelőnek tartja az oktatói felkészültséget</w:t>
      </w:r>
      <w:r w:rsidR="004279D1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(2025-ben ez az arány 85,71% és 14,29%)</w:t>
      </w:r>
      <w:r w:rsidR="0019020F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A pedagógiai-pszichológiai tárgyak esetében a megkérdezettek</w:t>
      </w:r>
      <w:r w:rsidR="00B934EC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279D1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41</w:t>
      </w:r>
      <w:r w:rsidR="00B934EC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279D1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67</w:t>
      </w:r>
      <w:r w:rsidR="00B934EC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%-a (</w:t>
      </w:r>
      <w:r w:rsidR="004279D1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B934EC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fő)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403B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ítélte kiemelkedőnek, </w:t>
      </w:r>
      <w:r w:rsidR="004279D1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58</w:t>
      </w:r>
      <w:r w:rsidR="006D403B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279D1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33</w:t>
      </w:r>
      <w:r w:rsidR="006D403B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%-a </w:t>
      </w:r>
      <w:r w:rsidR="004279D1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(7 fő) </w:t>
      </w:r>
      <w:r w:rsidR="006D403B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megfelelőnek</w:t>
      </w:r>
      <w:r w:rsidR="004279D1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(2025-ben ez az arány 57,14% és 42,86%)</w:t>
      </w:r>
      <w:r w:rsidR="00B934EC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7C342E2A" w14:textId="1F824D5D" w:rsidR="00B92B40" w:rsidRPr="00D74902" w:rsidRDefault="004C4A59" w:rsidP="00B92B4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A 6.</w:t>
      </w:r>
      <w:r w:rsidR="00B92B40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kérdés </w:t>
      </w:r>
      <w:r w:rsidR="003D585D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azzal kapcsolatos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hogy a szakmódszertani órák, foglalkozások milyen mértékben segítik a hallgatókat az iskolai gyakorlatra való felkészülésben. 1-től 6-ig terjedő skálán adhatták meg </w:t>
      </w:r>
      <w:r w:rsidR="00A5051B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az értékelésüket.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051B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D585D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hallgatók</w:t>
      </w:r>
      <w:r w:rsidR="004279D1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válaszai alapján kiszámolt 5,08-as pontszámot javulást mutat a 2025-ös </w:t>
      </w:r>
      <w:r w:rsidR="003D585D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4,43-as átlag</w:t>
      </w:r>
      <w:r w:rsidR="004279D1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hoz képest.</w:t>
      </w:r>
    </w:p>
    <w:p w14:paraId="7DEECB5F" w14:textId="47519B75" w:rsidR="00112FBA" w:rsidRPr="00D74902" w:rsidRDefault="00112FBA" w:rsidP="00112FBA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tantárgyi követelményrendszerre vonatkozó kérdésekre (7-9.) adott válaszok szerint a szaktantárgyak esetében </w:t>
      </w:r>
      <w:r w:rsidR="00DD7136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hallgatók közül </w:t>
      </w:r>
      <w:r w:rsidR="00DD7136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324E01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fő ítélte magas, de teljesíthetőnek (</w:t>
      </w:r>
      <w:r w:rsidR="00DD7136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  <w:r w:rsidR="00324E01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%), </w:t>
      </w:r>
      <w:r w:rsidR="00DD7136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324E01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fő (</w:t>
      </w:r>
      <w:r w:rsidR="00DD7136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33</w:t>
      </w:r>
      <w:r w:rsidR="00324E01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D7136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33</w:t>
      </w:r>
      <w:r w:rsidR="00324E01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%)</w:t>
      </w:r>
      <w:r w:rsidR="00DD7136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magasnak, nehezen teljesíthetőnek, és 5 fő (41,67%)</w:t>
      </w:r>
      <w:r w:rsidR="00324E01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reálisnak a követelményeket. A </w:t>
      </w:r>
      <w:r w:rsidR="00324E01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hallgatók </w:t>
      </w:r>
      <w:r w:rsidR="00DD7136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véleménye alapján úgy tűnik, </w:t>
      </w:r>
      <w:r w:rsidR="00324E01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hogy a pilot</w:t>
      </w:r>
      <w:r w:rsidR="00DD7136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program</w:t>
      </w:r>
      <w:r w:rsidR="00324E01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bevezetése </w:t>
      </w:r>
      <w:r w:rsidR="00DD7136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óta nőttek a követelmények</w:t>
      </w:r>
      <w:r w:rsidR="00324E01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D7136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pedagógiai-pszichológiai tárgyak esetében </w:t>
      </w:r>
      <w:r w:rsidR="00DD7136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a hallgatók 41</w:t>
      </w:r>
      <w:r w:rsidR="00E55B32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D7136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67</w:t>
      </w:r>
      <w:r w:rsidR="00E55B32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%</w:t>
      </w:r>
      <w:r w:rsidR="00DD7136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-a</w:t>
      </w:r>
      <w:r w:rsidR="00E55B32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D7136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szerint (5 fő) </w:t>
      </w:r>
      <w:r w:rsidR="00E55B32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magas, </w:t>
      </w:r>
      <w:r w:rsidR="00DD7136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de teljesíthető, 8</w:t>
      </w:r>
      <w:r w:rsidR="00E55B32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D7136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33</w:t>
      </w:r>
      <w:r w:rsidR="00E55B32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%</w:t>
      </w:r>
      <w:r w:rsidR="00DD7136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-a (1 fő) magas, nehezen teljesíthető, 50%-a (6 fő) </w:t>
      </w:r>
      <w:r w:rsidR="00D74902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szerint pedig </w:t>
      </w:r>
      <w:r w:rsidR="00E55B32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reális</w:t>
      </w:r>
      <w:r w:rsidR="00DD7136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követelményrendszer</w:t>
      </w:r>
      <w:r w:rsidR="00E55B32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szakmódszertan kapcsán </w:t>
      </w:r>
      <w:r w:rsidR="00F55322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1 fő ítélte magasnak</w:t>
      </w:r>
      <w:r w:rsidR="00DD7136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, de teljesíthetőnek</w:t>
      </w:r>
      <w:r w:rsidR="00F55322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DD7136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8,33</w:t>
      </w:r>
      <w:r w:rsidR="00F55322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%)</w:t>
      </w:r>
      <w:r w:rsidR="00DD7136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, ugyancsak 1 fő (8,33%) magasnak, nehezen teljesíthetőnek, míg 10</w:t>
      </w:r>
      <w:r w:rsidR="00F55322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fő (</w:t>
      </w:r>
      <w:r w:rsidR="00DD7136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83</w:t>
      </w:r>
      <w:r w:rsidR="00F55322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D7136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33</w:t>
      </w:r>
      <w:r w:rsidR="00F55322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%) reálisnak</w:t>
      </w:r>
      <w:r w:rsidR="00DD7136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követelményeket.</w:t>
      </w:r>
      <w:r w:rsidR="00F55322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1809EA8" w14:textId="20C5C161" w:rsidR="00FD4AD6" w:rsidRPr="00D74902" w:rsidRDefault="00FD4AD6" w:rsidP="00FD4AD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hallgatók önértékelését szolgálja a </w:t>
      </w:r>
      <w:r w:rsidR="00112FBA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10.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kérdés, ami az oktatás révén fejlesztett képességeikre kérdez rá. </w:t>
      </w:r>
      <w:r w:rsidR="00F118C2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6F3D1A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gyszerre 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3 képességet jelölhettek meg</w:t>
      </w:r>
      <w:r w:rsidR="00112FBA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, az eredmények pedig a korábbi években tapasztalt</w:t>
      </w:r>
      <w:r w:rsidR="00916D49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akat erősítik.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legmagasabb értékeket </w:t>
      </w:r>
      <w:r w:rsidR="00450C45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2026-ban </w:t>
      </w:r>
      <w:r w:rsidR="00DE155C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a gondolkodás</w:t>
      </w:r>
      <w:r w:rsidR="00450C45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kapta (75%), ezt követi</w:t>
      </w:r>
      <w:r w:rsidR="00DE155C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kommunikáció (</w:t>
      </w:r>
      <w:r w:rsidR="00450C45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66</w:t>
      </w:r>
      <w:r w:rsidR="00DE155C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50C45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67</w:t>
      </w:r>
      <w:r w:rsidR="00DE155C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%), a lexikális tudás és az önálló tanulás (5</w:t>
      </w:r>
      <w:r w:rsidR="00C443A0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DE155C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443A0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33</w:t>
      </w:r>
      <w:r w:rsidR="00DE155C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%)</w:t>
      </w:r>
      <w:r w:rsidR="00C443A0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E155C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443A0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50%-ot kapott </w:t>
      </w:r>
      <w:r w:rsidR="00DE155C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megszerzett kompetenciák alkalmazása, </w:t>
      </w:r>
      <w:r w:rsidR="00C443A0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41,67%-ot </w:t>
      </w:r>
      <w:r w:rsidR="00DE155C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a kreativitás</w:t>
      </w:r>
      <w:r w:rsidR="00C443A0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, 33%-ot</w:t>
      </w:r>
      <w:r w:rsidR="00A11CE2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443A0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az önkifejezés. Azonos arányban (25%) választották a vitakészséget és a toleranciát. A legkevesebb pontszámot az innováció és a csapatmunka kapta (8,33%). 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Az értékek a </w:t>
      </w:r>
      <w:r w:rsidR="005A01B9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tavalyi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felmérés</w:t>
      </w:r>
      <w:r w:rsidR="005A01B9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 összehasonlítva </w:t>
      </w:r>
      <w:r w:rsidR="005A01B9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hasonló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arányokat mutatnak, </w:t>
      </w:r>
      <w:r w:rsidR="00A11CE2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ezért </w:t>
      </w:r>
      <w:r w:rsidR="005A01B9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nagyobb hangsúlyt kell fektetnünk az oktatás során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01B9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folyamatosan alacsony értékeket kap</w:t>
      </w:r>
      <w:r w:rsidR="005A01B9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ó készségek fejlesztésére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D170F51" w14:textId="5F367A62" w:rsidR="002D49F9" w:rsidRPr="00D74902" w:rsidRDefault="00FD4AD6" w:rsidP="00FD4A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Az oktatók és hallgatók viszonyára vonatkozó kérdések </w:t>
      </w:r>
      <w:r w:rsidR="00CF6F0C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(</w:t>
      </w:r>
      <w:r w:rsidR="00916D49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11</w:t>
      </w:r>
      <w:r w:rsidR="00CF6F0C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-</w:t>
      </w:r>
      <w:r w:rsidR="00916D49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1</w:t>
      </w:r>
      <w:r w:rsidR="00700E69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3</w:t>
      </w:r>
      <w:r w:rsidR="00CF6F0C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.) </w:t>
      </w:r>
      <w:r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szaktantárgyak</w:t>
      </w:r>
      <w:r w:rsidR="00D74902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,</w:t>
      </w:r>
      <w:r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a pedagógiai-pszichológiai tárgyak </w:t>
      </w:r>
      <w:r w:rsidR="002D49F9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és a szakmódszertan </w:t>
      </w:r>
      <w:r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esetében is magas pontszámot kaptak</w:t>
      </w:r>
      <w:r w:rsidR="003C1F19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.</w:t>
      </w:r>
      <w:r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  <w:r w:rsidR="003C1F19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</w:t>
      </w:r>
      <w:r w:rsidR="00700E69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  <w:r w:rsidR="00D74902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szaktárgyaknál a </w:t>
      </w:r>
      <w:r w:rsidR="00700E69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kölcsönös tisztelet és megbecsülés</w:t>
      </w:r>
      <w:r w:rsidR="003C1F19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(5,</w:t>
      </w:r>
      <w:r w:rsidR="0022763E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33</w:t>
      </w:r>
      <w:r w:rsidR="003C1F19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), segítség, konzultációs lehetőségek (5,</w:t>
      </w:r>
      <w:r w:rsidR="0022763E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08</w:t>
      </w:r>
      <w:r w:rsidR="003C1F19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), </w:t>
      </w:r>
      <w:r w:rsidR="00CB4E57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a </w:t>
      </w:r>
      <w:r w:rsidR="003C1F19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partneri viszony (</w:t>
      </w:r>
      <w:r w:rsidR="0022763E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4</w:t>
      </w:r>
      <w:r w:rsidR="003C1F19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,</w:t>
      </w:r>
      <w:r w:rsidR="0022763E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67</w:t>
      </w:r>
      <w:r w:rsidR="003C1F19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)</w:t>
      </w:r>
      <w:r w:rsidR="00CB4E57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magas</w:t>
      </w:r>
      <w:r w:rsidR="003C1F19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, </w:t>
      </w:r>
      <w:r w:rsidR="00CB4E57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míg </w:t>
      </w:r>
      <w:r w:rsidR="003C1F19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a kevés odafigyelés </w:t>
      </w:r>
      <w:r w:rsidR="00CB4E57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jellemzően </w:t>
      </w:r>
      <w:r w:rsidR="003C1F19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alacsony pontszámot kapott (</w:t>
      </w:r>
      <w:r w:rsidR="0022763E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1,67</w:t>
      </w:r>
      <w:r w:rsidR="003C1F19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). </w:t>
      </w:r>
    </w:p>
    <w:p w14:paraId="7A1DC362" w14:textId="32E8CE47" w:rsidR="00FD4AD6" w:rsidRPr="00D74902" w:rsidRDefault="003C1F19" w:rsidP="00FD4A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pedagógiai-pszichológiai tárgyak esetében: kölcsönös tisztelet, megbecsülés (5,</w:t>
      </w:r>
      <w:r w:rsidR="0022763E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17</w:t>
      </w:r>
      <w:r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), </w:t>
      </w:r>
      <w:r w:rsidR="00700E69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segítségnyújtás, konzultációs lehetőségek (</w:t>
      </w:r>
      <w:r w:rsidR="0022763E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4,83</w:t>
      </w:r>
      <w:r w:rsidR="00700E69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)</w:t>
      </w:r>
      <w:r w:rsidR="00512C7B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,</w:t>
      </w:r>
      <w:r w:rsidR="00700E69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partneri viszony</w:t>
      </w:r>
      <w:r w:rsidR="002D49F9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  <w:r w:rsidR="00700E69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(</w:t>
      </w:r>
      <w:r w:rsidR="0022763E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4,92</w:t>
      </w:r>
      <w:r w:rsidR="00700E69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)</w:t>
      </w:r>
      <w:r w:rsidR="002D49F9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. </w:t>
      </w:r>
      <w:r w:rsidR="0022763E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</w:t>
      </w:r>
      <w:r w:rsidR="002D49F9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kevés odafigyelés </w:t>
      </w:r>
      <w:r w:rsidR="0022763E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1,33 pontszámot kapott.</w:t>
      </w:r>
      <w:r w:rsidR="00B226F8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  <w:r w:rsidR="002D49F9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szakmódszertan kapcsán hasonló értékek születtek: kölcsönös tisztelet, megbecsülés (</w:t>
      </w:r>
      <w:r w:rsidR="0022763E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5,5</w:t>
      </w:r>
      <w:r w:rsidR="002D49F9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), a segítségnyújtás, konzultációs lehetőségek (</w:t>
      </w:r>
      <w:r w:rsidR="0022763E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5,5</w:t>
      </w:r>
      <w:r w:rsidR="002D49F9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), a partneri viszony (</w:t>
      </w:r>
      <w:r w:rsidR="0022763E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5,58</w:t>
      </w:r>
      <w:r w:rsidR="002D49F9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)</w:t>
      </w:r>
      <w:r w:rsidR="00164DD7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,</w:t>
      </w:r>
      <w:r w:rsidR="002D49F9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kevés odafigyelés (</w:t>
      </w:r>
      <w:r w:rsidR="00CB0886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1,33</w:t>
      </w:r>
      <w:r w:rsidR="002D49F9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).</w:t>
      </w:r>
      <w:r w:rsidR="00B226F8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  <w:r w:rsidR="00164DD7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Az eredmények</w:t>
      </w:r>
      <w:r w:rsidR="00FD4AD6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azt bizonyítj</w:t>
      </w:r>
      <w:r w:rsidR="00164DD7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ák</w:t>
      </w:r>
      <w:r w:rsidR="00FD4AD6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, hogy a hallgatók és oktatók folyamatosan jó, kölcsönös tiszteleten és megbecsülésen alapuló kapcsolatban vannak egymással</w:t>
      </w:r>
      <w:r w:rsidR="00DB6F3C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.</w:t>
      </w:r>
      <w:r w:rsidR="00700E69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Figyelmeztető azonban, hogy a hallgatók részéről a</w:t>
      </w:r>
      <w:r w:rsidR="00512C7B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z előző évhez </w:t>
      </w:r>
      <w:r w:rsidR="002D49F9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képest </w:t>
      </w:r>
      <w:r w:rsidR="0022763E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minden kérdésre alacsonyabb pontszámok érkeztek, ezért az 5 pont alatti értékelést kapott területeken nagyobb odafigyelés várható el a kollégáktól.</w:t>
      </w:r>
      <w:r w:rsidR="00700E69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</w:p>
    <w:p w14:paraId="62DD8E4B" w14:textId="57A5E468" w:rsidR="00FD4AD6" w:rsidRPr="00D74902" w:rsidRDefault="00FD4AD6" w:rsidP="00B226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Az egyetem </w:t>
      </w:r>
      <w:r w:rsidR="003146C6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nyújtotta </w:t>
      </w:r>
      <w:r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infrastrukturális feltétele</w:t>
      </w:r>
      <w:r w:rsidR="003146C6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kk</w:t>
      </w:r>
      <w:r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el kapcsolatos kérdésre </w:t>
      </w:r>
      <w:r w:rsidR="00DB6F3C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(1</w:t>
      </w:r>
      <w:r w:rsidR="00700E69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4</w:t>
      </w:r>
      <w:r w:rsidR="00DB6F3C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.) </w:t>
      </w:r>
      <w:r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adott válaszok alapján a hallgatók </w:t>
      </w:r>
      <w:r w:rsidR="00DB6F3C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továbbra is </w:t>
      </w:r>
      <w:r w:rsidR="005576F4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jórészt </w:t>
      </w:r>
      <w:r w:rsidR="00700E69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kritikusan</w:t>
      </w:r>
      <w:r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ítélik meg az intézmény helyzetét.  </w:t>
      </w:r>
      <w:r w:rsidR="00F118C2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</w:t>
      </w:r>
      <w:r w:rsidR="00700E69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z idei értékek a korábbi felmérésekhez </w:t>
      </w:r>
      <w:r w:rsidR="0078032D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hasonló</w:t>
      </w:r>
      <w:r w:rsidR="00700E69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képet mutatnak</w:t>
      </w:r>
      <w:r w:rsidR="003146C6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, de </w:t>
      </w:r>
      <w:r w:rsidR="005576F4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több területen </w:t>
      </w:r>
      <w:r w:rsidR="003146C6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visszatükröződnek a technikai fejlesztés eredményei.</w:t>
      </w:r>
      <w:r w:rsidR="00700E69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  <w:r w:rsidR="00B226F8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Maximális</w:t>
      </w:r>
      <w:r w:rsidR="00700E69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  <w:r w:rsidR="00F118C2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pontszámot</w:t>
      </w:r>
      <w:r w:rsidR="00700E69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  <w:r w:rsidR="00B226F8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kapott </w:t>
      </w:r>
      <w:r w:rsidR="003146C6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a </w:t>
      </w:r>
      <w:r w:rsidR="005576F4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laborok, műhelyek</w:t>
      </w:r>
      <w:r w:rsidR="003146C6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felszereltsége</w:t>
      </w:r>
      <w:r w:rsidR="00B226F8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, számítógépek száma és elérhetősége, valamint az akadálymentesítés</w:t>
      </w:r>
      <w:r w:rsidR="003146C6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(</w:t>
      </w:r>
      <w:r w:rsidR="00B226F8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6</w:t>
      </w:r>
      <w:r w:rsidR="003146C6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)</w:t>
      </w:r>
      <w:r w:rsidR="00B226F8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.</w:t>
      </w:r>
      <w:r w:rsidR="003146C6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  <w:r w:rsidR="00B226F8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E</w:t>
      </w:r>
      <w:r w:rsidR="003146C6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zt követi a gyakorlótermek biztosítása</w:t>
      </w:r>
      <w:r w:rsidR="005576F4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és</w:t>
      </w:r>
      <w:r w:rsidR="003146C6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  <w:r w:rsidR="00AA1245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könyvtári szolgáltatások minősége (5)</w:t>
      </w:r>
      <w:r w:rsidR="005576F4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. </w:t>
      </w:r>
      <w:r w:rsidR="00B226F8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Az oktatástechnikát (4,83) és </w:t>
      </w:r>
      <w:r w:rsidR="005576F4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a </w:t>
      </w:r>
      <w:proofErr w:type="spellStart"/>
      <w:r w:rsidR="005576F4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jegyzetellátottság</w:t>
      </w:r>
      <w:r w:rsidR="00B226F8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ot</w:t>
      </w:r>
      <w:proofErr w:type="spellEnd"/>
      <w:r w:rsidR="005576F4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  <w:r w:rsidR="00B226F8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(4,8) közel azonos pontra értékelték, előbbi azonban 1 ponttal kevesebbet kapott, mint 2025-ben. T</w:t>
      </w:r>
      <w:r w:rsidR="005576F4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ovábbra </w:t>
      </w:r>
      <w:r w:rsidR="00D74902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is </w:t>
      </w:r>
      <w:r w:rsidR="00B226F8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az </w:t>
      </w:r>
      <w:r w:rsidR="005576F4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internetelérés </w:t>
      </w:r>
      <w:r w:rsidR="00B226F8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kapta</w:t>
      </w:r>
      <w:r w:rsidR="005576F4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a legalacsonyabb pontszámot (3)</w:t>
      </w:r>
      <w:r w:rsidR="00B226F8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, tovább csökkentve a tavalyi (3,67) értéket</w:t>
      </w:r>
      <w:r w:rsidR="005576F4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. </w:t>
      </w:r>
    </w:p>
    <w:p w14:paraId="68A8D1A6" w14:textId="49B6A95D" w:rsidR="00FD4AD6" w:rsidRPr="00D74902" w:rsidRDefault="00FD4AD6" w:rsidP="00FD4A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A kérdőív </w:t>
      </w:r>
      <w:r w:rsidR="00E94897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1</w:t>
      </w:r>
      <w:r w:rsidR="00437F56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5</w:t>
      </w:r>
      <w:r w:rsidR="00E94897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.</w:t>
      </w:r>
      <w:r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kérdése a Tanulmányi és Felvételi Csoport működésével kapcsolatos hallgatói értékelésekre </w:t>
      </w:r>
      <w:r w:rsidR="00CB4E57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kíváncsi</w:t>
      </w:r>
      <w:r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. A hallgatóktól rendszeresen kapunk visszajelzéseket</w:t>
      </w:r>
      <w:r w:rsidR="00E94897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  <w:r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a </w:t>
      </w:r>
      <w:proofErr w:type="spellStart"/>
      <w:r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TFCs</w:t>
      </w:r>
      <w:proofErr w:type="spellEnd"/>
      <w:r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munkájáról, </w:t>
      </w:r>
      <w:r w:rsidR="001F35A6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az </w:t>
      </w:r>
      <w:r w:rsidR="00E94897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értékelés </w:t>
      </w:r>
      <w:r w:rsidR="001F35A6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pontszámai pozitív</w:t>
      </w:r>
      <w:r w:rsidR="00437F56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  <w:r w:rsidR="001F35A6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változásokat mutatnak.</w:t>
      </w:r>
      <w:r w:rsidR="00E94897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  <w:r w:rsidR="001F35A6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</w:t>
      </w:r>
      <w:r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felmérés eredményeinek az értékelése </w:t>
      </w:r>
      <w:r w:rsidR="00E94897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továbbra is </w:t>
      </w:r>
      <w:r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Csoport munkatársainak a feladata.</w:t>
      </w:r>
      <w:r w:rsidR="00E94897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Az intézet oktatói minden esetben törekszenek a hallgatók objektív tájékoztatására az aktuális kérdésekben.</w:t>
      </w:r>
    </w:p>
    <w:p w14:paraId="2F7FB78E" w14:textId="643991DC" w:rsidR="00FD4AD6" w:rsidRPr="00D74902" w:rsidRDefault="00FD4AD6" w:rsidP="00FD4AD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A pedagógia-pszichológia tárgyak oktatása a Bessenyei György Tanárképző Központ hatásköre, a központ működésére vonatkozó kérdésre </w:t>
      </w:r>
      <w:r w:rsidR="00E94897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(1</w:t>
      </w:r>
      <w:r w:rsidR="00437F56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6</w:t>
      </w:r>
      <w:r w:rsidR="00E94897"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.) </w:t>
      </w:r>
      <w:r w:rsidRPr="00D749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adott válaszok értékelése szintén nem tartozik a feladataink közé.</w:t>
      </w:r>
    </w:p>
    <w:p w14:paraId="51B18BCA" w14:textId="1238523C" w:rsidR="00FD4AD6" w:rsidRPr="00D74902" w:rsidRDefault="00097242" w:rsidP="00FD4AD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A kérdőív 17. kérdése</w:t>
      </w:r>
      <w:r w:rsidR="0089020D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az intézeti adminisztráció értékelés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ére vonatkozik</w:t>
      </w:r>
      <w:r w:rsidR="0089020D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pontszámok a munka </w:t>
      </w:r>
      <w:r w:rsidR="004A7B9C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magas 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minőség</w:t>
      </w:r>
      <w:r w:rsidR="004A7B9C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éről tanúskodnak, az előző évi adatokhoz képest azonban néhány tizedpontos csökkenést mutatnak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. A</w:t>
      </w:r>
      <w:r w:rsidR="0089020D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z ügyintézés gyorsaság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át (4,</w:t>
      </w:r>
      <w:r w:rsidR="004A7B9C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92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, 202</w:t>
      </w:r>
      <w:r w:rsidR="004A7B9C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4A7B9C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5,29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9020D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, pontosság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át 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(5, 202</w:t>
      </w:r>
      <w:r w:rsidR="004A7B9C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4A7B9C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5,29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9020D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, a dolgozó felkészültség</w:t>
      </w:r>
      <w:r w:rsidR="00CB4E57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ét</w:t>
      </w:r>
      <w:r w:rsidR="0089020D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és informáltság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át</w:t>
      </w:r>
      <w:r w:rsidR="0089020D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(5, 202</w:t>
      </w:r>
      <w:r w:rsidR="004A7B9C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4A7B9C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A7B9C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29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az iroda </w:t>
      </w:r>
      <w:proofErr w:type="spellStart"/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nyitvatartását</w:t>
      </w:r>
      <w:proofErr w:type="spellEnd"/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, a dolgozó elérhetőségét (</w:t>
      </w:r>
      <w:r w:rsidR="004A7B9C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A7B9C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7, 202</w:t>
      </w:r>
      <w:r w:rsidR="004A7B9C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4A7B9C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5,29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) és</w:t>
      </w:r>
      <w:r w:rsidR="0089020D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hallgatók tájékoztatásának minőségét 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9D2BFE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D2BFE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67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, 202</w:t>
      </w:r>
      <w:r w:rsidR="009D2BFE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9D2BFE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5,14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) is pozitívan ítélik meg</w:t>
      </w:r>
      <w:r w:rsidR="0089020D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10BA7A33" w14:textId="6137A6A4" w:rsidR="006E2F9A" w:rsidRPr="00D74902" w:rsidRDefault="006E2F9A" w:rsidP="00FD4AD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4A54F1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18. kérdés az iskolai tanítási gyakorlatra vonatkoz</w:t>
      </w:r>
      <w:r w:rsidR="00097242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ik</w:t>
      </w:r>
      <w:r w:rsidR="004A54F1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. Az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értékelést kitöltő </w:t>
      </w:r>
      <w:r w:rsidR="00DF394E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osztatlan szakos 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hallgatók közül </w:t>
      </w:r>
      <w:r w:rsidR="00254EDA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hallgató (</w:t>
      </w:r>
      <w:r w:rsidR="00254EDA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50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%) </w:t>
      </w:r>
      <w:r w:rsidR="00DF394E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ítélte jól szervezettnek és átgondoltnak, k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isebb nehézségekkel </w:t>
      </w:r>
      <w:r w:rsidR="00254EDA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fő találkozott a gyakorlat során (</w:t>
      </w:r>
      <w:r w:rsidR="00DF394E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54EDA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54EDA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67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%)</w:t>
      </w:r>
      <w:r w:rsidR="00DF394E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254EDA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DF394E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főnek nincsenek erre vonatkozó tapasztalatai</w:t>
      </w:r>
      <w:r w:rsidR="00254EDA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. Sajnálatos, hogy 1 fő (8,33%) szerint rosszul szervezett volt, s nem töltötte be a funkcióját</w:t>
      </w:r>
      <w:r w:rsidR="004A54F1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F394E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54EDA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Javasolt a szakmódszertanos kolléga számára az eset alaposabb kivizsgálása és értékelése, hogy ilyen ne fordulhasson elő a jövőben.</w:t>
      </w:r>
    </w:p>
    <w:p w14:paraId="001CC90A" w14:textId="21EF3BB5" w:rsidR="00BA457B" w:rsidRPr="00D74902" w:rsidRDefault="00FD4AD6" w:rsidP="00FD4AD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szakvezetővel való együttműködésre vonatkozó kérdésre </w:t>
      </w:r>
      <w:r w:rsidR="00E94897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(1</w:t>
      </w:r>
      <w:r w:rsidR="00E16BE8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E94897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.) </w:t>
      </w:r>
      <w:r w:rsidR="00A924F5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adott válaszok alátámasztják azt a feltételezést, hogy a kérdőívet olyan hallgatók töltötték ki, akik még nem vesznek vagy vettek részt iskolai tanítási gyakorlaton</w:t>
      </w:r>
      <w:r w:rsidR="00254EDA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A924F5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54EDA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E16BE8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hallgató </w:t>
      </w:r>
      <w:r w:rsidR="00A924F5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254EDA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  <w:r w:rsidR="00A924F5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%) </w:t>
      </w:r>
      <w:r w:rsidR="00E16BE8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ítélte </w:t>
      </w:r>
      <w:r w:rsidR="00437F56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segítő</w:t>
      </w:r>
      <w:r w:rsidR="00E16BE8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437F56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támogató</w:t>
      </w:r>
      <w:r w:rsidR="00E16BE8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nak</w:t>
      </w:r>
      <w:r w:rsidR="00A924F5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254EDA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A924F5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fő (8,</w:t>
      </w:r>
      <w:r w:rsidR="00254EDA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33</w:t>
      </w:r>
      <w:r w:rsidR="00A924F5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%) </w:t>
      </w:r>
      <w:r w:rsidR="00254EDA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egyéni ötletet</w:t>
      </w:r>
      <w:r w:rsidR="00D74902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254EDA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k kipróbálására bátorítónak</w:t>
      </w:r>
      <w:r w:rsidR="00A924F5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míg a másik </w:t>
      </w:r>
      <w:r w:rsidR="00254EDA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A924F5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hallgatónak (</w:t>
      </w:r>
      <w:r w:rsidR="00254EDA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66</w:t>
      </w:r>
      <w:r w:rsidR="00A924F5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,67%) nincs tapasztalata ebben a kérdésben.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34CAFFB" w14:textId="254DE067" w:rsidR="00FD4AD6" w:rsidRPr="00D74902" w:rsidRDefault="00FD4AD6" w:rsidP="00FD4AD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8400D9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z iskolai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szakmai gyakorlat</w:t>
      </w:r>
      <w:r w:rsidR="008400D9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tal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kapcsolatos kérdésekre </w:t>
      </w:r>
      <w:r w:rsidR="00D74902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vonatkozóan </w:t>
      </w:r>
      <w:r w:rsidR="00BA457B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E16BE8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BA457B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B773A7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E16BE8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BA457B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.) </w:t>
      </w:r>
      <w:r w:rsidR="00B773A7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hallgatók </w:t>
      </w:r>
      <w:r w:rsidR="00254EDA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harmadának (4 fő, 33%) nincs ezirányú tapasztalata,</w:t>
      </w:r>
      <w:r w:rsidR="00B773A7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54EDA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="00E16BE8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isebb nehézségek adódtak a gyakorlat során </w:t>
      </w:r>
      <w:r w:rsidR="00254EDA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E16BE8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924F5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fő </w:t>
      </w:r>
      <w:r w:rsidR="00254EDA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esetében</w:t>
      </w:r>
      <w:r w:rsidR="00A924F5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254EDA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50</w:t>
      </w:r>
      <w:r w:rsidR="00A924F5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%)</w:t>
      </w:r>
      <w:r w:rsidR="00254EDA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, míg 2 hallgató (16,67%) szerint</w:t>
      </w:r>
      <w:r w:rsidR="00A924F5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54EDA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j</w:t>
      </w:r>
      <w:r w:rsidR="00A924F5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ól szervezett volt a gyakorlat</w:t>
      </w:r>
      <w:r w:rsidR="00561AE0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0B71950" w14:textId="5163497B" w:rsidR="008400D9" w:rsidRPr="00D74902" w:rsidRDefault="008400D9" w:rsidP="00FD4AD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A szakmai gyakorlatot vezető mentorral</w:t>
      </w:r>
      <w:r w:rsidR="00561AE0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, konzulenssel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való együttműködés</w:t>
      </w:r>
      <w:r w:rsidR="00561AE0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re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1AE0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vonatkozó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1AE0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kérdésre </w:t>
      </w:r>
      <w:r w:rsidR="00077707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(21.) 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hallgatók </w:t>
      </w:r>
      <w:r w:rsidR="00262EE4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75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%-a</w:t>
      </w:r>
      <w:r w:rsidR="00262EE4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(9 fő)</w:t>
      </w:r>
      <w:r w:rsidR="00561AE0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válaszolta azt, hogy még nincs ilyen tapasztalat</w:t>
      </w:r>
      <w:r w:rsidR="00077707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561AE0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</w:t>
      </w:r>
      <w:r w:rsidR="00262EE4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fő 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262EE4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62EE4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561AE0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%)</w:t>
      </w:r>
      <w:r w:rsidR="00561AE0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segítő-támogatónak, </w:t>
      </w:r>
      <w:r w:rsidR="00561AE0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és 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1 fő (</w:t>
      </w:r>
      <w:r w:rsidR="009A3DDD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A3DDD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33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%) </w:t>
      </w:r>
      <w:r w:rsidR="009A3DDD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egyéni ötletek kipróbálására bátorítónak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minősítette</w:t>
      </w:r>
      <w:r w:rsidR="00561AE0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kapcsolatot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15A1602" w14:textId="517D853C" w:rsidR="00DF394E" w:rsidRPr="00D74902" w:rsidRDefault="00DF394E" w:rsidP="00FD4AD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Az iskolai, szakmai gyakorlattal kapcsolatos kérdésekre adott válaszok értékelése sajnos nem nyújt valódi segítséget </w:t>
      </w:r>
      <w:r w:rsidR="00C76325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munkánkban, mivel a válaszadók rendszerint még nem vettek részt iskolai tanítási gyakorlaton. Ezért javasoljuk a kérdőív kitöltését kötelezően egybekötni a tanítási gyakorlattal.</w:t>
      </w:r>
    </w:p>
    <w:p w14:paraId="500803BA" w14:textId="67058F96" w:rsidR="00FD4AD6" w:rsidRPr="00D74902" w:rsidRDefault="009A3DDD" w:rsidP="00FD4AD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4A5F24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z előző év</w:t>
      </w:r>
      <w:r w:rsidR="00A924F5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ek</w:t>
      </w:r>
      <w:r w:rsidR="004A5F24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hez 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hasonlóan magas azon hallgatók aránya (91,67%), akik</w:t>
      </w:r>
      <w:r w:rsidR="004A5F24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924F5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úgy</w:t>
      </w:r>
      <w:r w:rsidR="00B773A7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nyilatkoz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tak</w:t>
      </w:r>
      <w:r w:rsidR="00B773A7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hogy </w:t>
      </w:r>
      <w:r w:rsidR="00FD4AD6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szeretn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ének</w:t>
      </w:r>
      <w:r w:rsidR="00FD4AD6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nálunk szerzett szakképzettséggel </w:t>
      </w:r>
      <w:r w:rsidR="004A5F24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tanárként </w:t>
      </w:r>
      <w:r w:rsidR="00FD4AD6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elhelyezkedni</w:t>
      </w:r>
      <w:r w:rsidR="00077707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(22. kérdés)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, 1 fő még ingadozik (8,33%)</w:t>
      </w:r>
      <w:r w:rsidR="00FD4AD6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72678528" w14:textId="5B5C8976" w:rsidR="008400D9" w:rsidRPr="00D74902" w:rsidRDefault="00FD4AD6" w:rsidP="009B410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proofErr w:type="spellStart"/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pontozásos</w:t>
      </w:r>
      <w:proofErr w:type="spellEnd"/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értékelés mellett</w:t>
      </w:r>
      <w:r w:rsidR="004A5F24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hallgató</w:t>
      </w:r>
      <w:r w:rsidR="004A5F24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megjegyzéseket és javaslatokat is fűz</w:t>
      </w:r>
      <w:r w:rsidR="008400D9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hetn</w:t>
      </w:r>
      <w:r w:rsidR="004A5F24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ek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tanszékek oktatóinak a munkájához, a magyar szakos tárgyak tartalmához és követelményrendszeréhez</w:t>
      </w:r>
      <w:r w:rsidR="009B410F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, az iskolai gyakorlathoz, valamint a hallgatói élethez</w:t>
      </w: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61AE0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7B5F1F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kérdőí</w:t>
      </w:r>
      <w:r w:rsidR="00304E90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="007B5F1F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ekben két felvetés szerepel, mindkettő </w:t>
      </w:r>
      <w:r w:rsidR="00561AE0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az órarendek kialakítását kifogásol</w:t>
      </w:r>
      <w:r w:rsidR="007B5F1F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ja: „Nehezen összeegyeztethető a gyakorlóiskolákban teljesítendő gyakorlat az egyetemi feladatokkal”, illetve: „Az órarenden én f</w:t>
      </w:r>
      <w:r w:rsidR="00D74902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7B5F1F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jlesztenék azért. Kevesebb délutáni óra legyen, mert egy egyetemi nap az egész napomat elveszi.” Erre továbbra sincs ráhatásunk. A szakpárok sokasága miatt </w:t>
      </w:r>
      <w:r w:rsidR="00561AE0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az egyetemen központi órarendkészítés van, az órarendek egyéni igények szerinti optimalizálására a kétszakos oktatás miatt nincs lehetőség. </w:t>
      </w:r>
      <w:r w:rsidR="003F32F1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A beérkezett javaslatok értékelése mellett továbbra is ö</w:t>
      </w:r>
      <w:r w:rsidR="008400D9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sztönöznünk kell a kollégákat a hallgatók </w:t>
      </w:r>
      <w:r w:rsidR="00C76325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ötleteinek</w:t>
      </w:r>
      <w:r w:rsidR="008400D9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észrevételeinek </w:t>
      </w:r>
      <w:r w:rsidR="00077707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folyamatos </w:t>
      </w:r>
      <w:r w:rsidR="008400D9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gyűjtésére, ezek figyelembevételére, megbeszélésére </w:t>
      </w:r>
      <w:r w:rsidR="0023248A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tanszéki és </w:t>
      </w:r>
      <w:r w:rsidR="008400D9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>intézeti szinten</w:t>
      </w:r>
      <w:r w:rsidR="0023248A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egyaránt</w:t>
      </w:r>
      <w:r w:rsidR="008400D9"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5E83E4B7" w14:textId="41666D82" w:rsidR="00FD4AD6" w:rsidRPr="00D74902" w:rsidRDefault="00B773A7" w:rsidP="009B410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49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GoBack"/>
      <w:bookmarkEnd w:id="0"/>
    </w:p>
    <w:p w14:paraId="77C7B5EE" w14:textId="77777777" w:rsidR="00256C40" w:rsidRPr="00D74902" w:rsidRDefault="00256C40">
      <w:pPr>
        <w:rPr>
          <w:color w:val="000000" w:themeColor="text1"/>
        </w:rPr>
      </w:pPr>
    </w:p>
    <w:sectPr w:rsidR="00256C40" w:rsidRPr="00D749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AD6"/>
    <w:rsid w:val="000428A5"/>
    <w:rsid w:val="000679F7"/>
    <w:rsid w:val="00077707"/>
    <w:rsid w:val="00097242"/>
    <w:rsid w:val="00106206"/>
    <w:rsid w:val="00112FBA"/>
    <w:rsid w:val="001608FA"/>
    <w:rsid w:val="00163038"/>
    <w:rsid w:val="00164DD7"/>
    <w:rsid w:val="0019020F"/>
    <w:rsid w:val="001F35A6"/>
    <w:rsid w:val="0021308F"/>
    <w:rsid w:val="00217E26"/>
    <w:rsid w:val="0022763E"/>
    <w:rsid w:val="0023248A"/>
    <w:rsid w:val="00254EDA"/>
    <w:rsid w:val="00256C40"/>
    <w:rsid w:val="00262EE4"/>
    <w:rsid w:val="00283D8B"/>
    <w:rsid w:val="002D49F9"/>
    <w:rsid w:val="002D6594"/>
    <w:rsid w:val="00304E90"/>
    <w:rsid w:val="003146C6"/>
    <w:rsid w:val="00323858"/>
    <w:rsid w:val="00324E01"/>
    <w:rsid w:val="003C1F19"/>
    <w:rsid w:val="003C48DC"/>
    <w:rsid w:val="003D585D"/>
    <w:rsid w:val="003F32F1"/>
    <w:rsid w:val="004279D1"/>
    <w:rsid w:val="00437F56"/>
    <w:rsid w:val="00450C45"/>
    <w:rsid w:val="004960C5"/>
    <w:rsid w:val="004A54F1"/>
    <w:rsid w:val="004A5F24"/>
    <w:rsid w:val="004A7B9C"/>
    <w:rsid w:val="004C4A59"/>
    <w:rsid w:val="004D2781"/>
    <w:rsid w:val="004D2953"/>
    <w:rsid w:val="004E1C68"/>
    <w:rsid w:val="00503756"/>
    <w:rsid w:val="00512C7B"/>
    <w:rsid w:val="005576F4"/>
    <w:rsid w:val="00561AE0"/>
    <w:rsid w:val="005A01B9"/>
    <w:rsid w:val="005C3642"/>
    <w:rsid w:val="005E7C48"/>
    <w:rsid w:val="006259F8"/>
    <w:rsid w:val="00655A01"/>
    <w:rsid w:val="00671C1E"/>
    <w:rsid w:val="00676109"/>
    <w:rsid w:val="006A270E"/>
    <w:rsid w:val="006B736B"/>
    <w:rsid w:val="006D403B"/>
    <w:rsid w:val="006E2F9A"/>
    <w:rsid w:val="006F3D1A"/>
    <w:rsid w:val="00700E69"/>
    <w:rsid w:val="00701C4B"/>
    <w:rsid w:val="0078032D"/>
    <w:rsid w:val="00795137"/>
    <w:rsid w:val="007B5F1F"/>
    <w:rsid w:val="007C347D"/>
    <w:rsid w:val="007D4959"/>
    <w:rsid w:val="007D7C48"/>
    <w:rsid w:val="007F7FF1"/>
    <w:rsid w:val="00806D57"/>
    <w:rsid w:val="008400D9"/>
    <w:rsid w:val="00867AA9"/>
    <w:rsid w:val="0089020D"/>
    <w:rsid w:val="008D2F2A"/>
    <w:rsid w:val="008E0F72"/>
    <w:rsid w:val="008E5865"/>
    <w:rsid w:val="008E7B43"/>
    <w:rsid w:val="00916D49"/>
    <w:rsid w:val="0092456C"/>
    <w:rsid w:val="009252D3"/>
    <w:rsid w:val="00930917"/>
    <w:rsid w:val="009534C3"/>
    <w:rsid w:val="00957BE0"/>
    <w:rsid w:val="00960FE4"/>
    <w:rsid w:val="009A3DDD"/>
    <w:rsid w:val="009B410F"/>
    <w:rsid w:val="009D2BFE"/>
    <w:rsid w:val="009D4456"/>
    <w:rsid w:val="009F78D4"/>
    <w:rsid w:val="00A11CE2"/>
    <w:rsid w:val="00A36922"/>
    <w:rsid w:val="00A5051B"/>
    <w:rsid w:val="00A87411"/>
    <w:rsid w:val="00A924F5"/>
    <w:rsid w:val="00A97024"/>
    <w:rsid w:val="00AA1245"/>
    <w:rsid w:val="00AB2349"/>
    <w:rsid w:val="00B167BD"/>
    <w:rsid w:val="00B226F8"/>
    <w:rsid w:val="00B24994"/>
    <w:rsid w:val="00B5633E"/>
    <w:rsid w:val="00B773A7"/>
    <w:rsid w:val="00B92B40"/>
    <w:rsid w:val="00B934EC"/>
    <w:rsid w:val="00BA457B"/>
    <w:rsid w:val="00C060E0"/>
    <w:rsid w:val="00C20219"/>
    <w:rsid w:val="00C27065"/>
    <w:rsid w:val="00C33F7A"/>
    <w:rsid w:val="00C42CF2"/>
    <w:rsid w:val="00C443A0"/>
    <w:rsid w:val="00C76325"/>
    <w:rsid w:val="00CB0886"/>
    <w:rsid w:val="00CB4E57"/>
    <w:rsid w:val="00CD4DEF"/>
    <w:rsid w:val="00CE2C02"/>
    <w:rsid w:val="00CF5A7F"/>
    <w:rsid w:val="00CF6F0C"/>
    <w:rsid w:val="00CF747A"/>
    <w:rsid w:val="00D52EDA"/>
    <w:rsid w:val="00D6720C"/>
    <w:rsid w:val="00D71221"/>
    <w:rsid w:val="00D74902"/>
    <w:rsid w:val="00D77DC1"/>
    <w:rsid w:val="00D95304"/>
    <w:rsid w:val="00D96E56"/>
    <w:rsid w:val="00DB6F3C"/>
    <w:rsid w:val="00DD2417"/>
    <w:rsid w:val="00DD7136"/>
    <w:rsid w:val="00DE155C"/>
    <w:rsid w:val="00DF394E"/>
    <w:rsid w:val="00DF756B"/>
    <w:rsid w:val="00E01F02"/>
    <w:rsid w:val="00E16BE8"/>
    <w:rsid w:val="00E31896"/>
    <w:rsid w:val="00E4748F"/>
    <w:rsid w:val="00E51EB3"/>
    <w:rsid w:val="00E55B32"/>
    <w:rsid w:val="00E94897"/>
    <w:rsid w:val="00EA1876"/>
    <w:rsid w:val="00EC5AB9"/>
    <w:rsid w:val="00EF0989"/>
    <w:rsid w:val="00F0488B"/>
    <w:rsid w:val="00F118C2"/>
    <w:rsid w:val="00F47EF1"/>
    <w:rsid w:val="00F55322"/>
    <w:rsid w:val="00F56C77"/>
    <w:rsid w:val="00F77743"/>
    <w:rsid w:val="00F84DD9"/>
    <w:rsid w:val="00FB705C"/>
    <w:rsid w:val="00FC0ADC"/>
    <w:rsid w:val="00FD4AD6"/>
    <w:rsid w:val="00FD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D7837"/>
  <w15:chartTrackingRefBased/>
  <w15:docId w15:val="{95D7926E-3B9D-48BB-A987-8DAAA7EAC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FD4AD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1403</Words>
  <Characters>9685</Characters>
  <Application>Microsoft Office Word</Application>
  <DocSecurity>0</DocSecurity>
  <Lines>80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Sebestyén Zsolt</dc:creator>
  <cp:keywords/>
  <dc:description/>
  <cp:lastModifiedBy>Dr. habil Minya Károly PhD</cp:lastModifiedBy>
  <cp:revision>4</cp:revision>
  <cp:lastPrinted>2022-10-10T13:20:00Z</cp:lastPrinted>
  <dcterms:created xsi:type="dcterms:W3CDTF">2026-07-15T12:29:00Z</dcterms:created>
  <dcterms:modified xsi:type="dcterms:W3CDTF">2026-07-15T12:38:00Z</dcterms:modified>
</cp:coreProperties>
</file>