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E2" w:rsidRPr="0012458C" w:rsidRDefault="00C235E2" w:rsidP="006344A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2458C">
        <w:rPr>
          <w:rFonts w:ascii="Cambria" w:hAnsi="Cambria"/>
          <w:b/>
          <w:sz w:val="24"/>
          <w:szCs w:val="24"/>
        </w:rPr>
        <w:t>Feljegyzés</w:t>
      </w:r>
    </w:p>
    <w:p w:rsidR="00C235E2" w:rsidRDefault="00C235E2" w:rsidP="006344A9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12458C">
        <w:rPr>
          <w:rFonts w:ascii="Cambria" w:hAnsi="Cambria"/>
          <w:b/>
          <w:sz w:val="24"/>
          <w:szCs w:val="24"/>
        </w:rPr>
        <w:t>az</w:t>
      </w:r>
      <w:proofErr w:type="gramEnd"/>
      <w:r w:rsidRPr="0012458C">
        <w:rPr>
          <w:rFonts w:ascii="Cambria" w:hAnsi="Cambria"/>
          <w:b/>
          <w:sz w:val="24"/>
          <w:szCs w:val="24"/>
        </w:rPr>
        <w:t xml:space="preserve"> </w:t>
      </w:r>
      <w:r w:rsidR="006344A9">
        <w:rPr>
          <w:rFonts w:ascii="Cambria" w:hAnsi="Cambria"/>
          <w:b/>
          <w:sz w:val="24"/>
          <w:szCs w:val="24"/>
        </w:rPr>
        <w:t>alapképzési</w:t>
      </w:r>
      <w:r w:rsidR="00F40D8F">
        <w:rPr>
          <w:rFonts w:ascii="Cambria" w:hAnsi="Cambria"/>
          <w:b/>
          <w:sz w:val="24"/>
          <w:szCs w:val="24"/>
        </w:rPr>
        <w:t xml:space="preserve"> és </w:t>
      </w:r>
      <w:r w:rsidR="00B57704">
        <w:rPr>
          <w:rFonts w:ascii="Cambria" w:hAnsi="Cambria"/>
          <w:b/>
          <w:sz w:val="24"/>
          <w:szCs w:val="24"/>
        </w:rPr>
        <w:t>mesterképzési</w:t>
      </w:r>
      <w:r w:rsidR="00F40D8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szakokra vonatkozó</w:t>
      </w:r>
    </w:p>
    <w:p w:rsidR="00F40D8F" w:rsidRDefault="00C235E2" w:rsidP="006344A9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hallgatói</w:t>
      </w:r>
      <w:proofErr w:type="gramEnd"/>
      <w:r>
        <w:rPr>
          <w:rFonts w:ascii="Cambria" w:hAnsi="Cambria"/>
          <w:b/>
          <w:sz w:val="24"/>
          <w:szCs w:val="24"/>
        </w:rPr>
        <w:t xml:space="preserve"> elégedettségmérés eredményeinek</w:t>
      </w:r>
      <w:r w:rsidRPr="0012458C">
        <w:rPr>
          <w:rFonts w:ascii="Cambria" w:hAnsi="Cambria"/>
          <w:b/>
          <w:sz w:val="24"/>
          <w:szCs w:val="24"/>
        </w:rPr>
        <w:t xml:space="preserve"> értékeléséről </w:t>
      </w:r>
    </w:p>
    <w:p w:rsidR="00C235E2" w:rsidRPr="0012458C" w:rsidRDefault="00C235E2" w:rsidP="00F40D8F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12458C">
        <w:rPr>
          <w:rFonts w:ascii="Cambria" w:hAnsi="Cambria"/>
          <w:b/>
          <w:sz w:val="24"/>
          <w:szCs w:val="24"/>
        </w:rPr>
        <w:t>és</w:t>
      </w:r>
      <w:proofErr w:type="gramEnd"/>
      <w:r w:rsidR="00F40D8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a meghozott</w:t>
      </w:r>
      <w:r w:rsidRPr="0012458C">
        <w:rPr>
          <w:rFonts w:ascii="Cambria" w:hAnsi="Cambria"/>
          <w:b/>
          <w:sz w:val="24"/>
          <w:szCs w:val="24"/>
        </w:rPr>
        <w:t xml:space="preserve"> intézkedésekről</w:t>
      </w:r>
    </w:p>
    <w:p w:rsidR="00C235E2" w:rsidRPr="0012458C" w:rsidRDefault="00DE4051" w:rsidP="006344A9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201</w:t>
      </w:r>
      <w:r w:rsidR="00D21437">
        <w:rPr>
          <w:rFonts w:ascii="Cambria" w:hAnsi="Cambria"/>
          <w:b/>
          <w:sz w:val="24"/>
          <w:szCs w:val="24"/>
        </w:rPr>
        <w:t>8</w:t>
      </w:r>
    </w:p>
    <w:p w:rsidR="00C235E2" w:rsidRDefault="00C235E2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C235E2" w:rsidRDefault="00C235E2" w:rsidP="006344A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</w:t>
      </w:r>
      <w:r w:rsidR="00D21437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 </w:t>
      </w:r>
      <w:r w:rsidR="00F40D8F">
        <w:rPr>
          <w:rFonts w:ascii="Cambria" w:hAnsi="Cambria"/>
          <w:sz w:val="24"/>
          <w:szCs w:val="24"/>
        </w:rPr>
        <w:t>októberében</w:t>
      </w:r>
      <w:r>
        <w:rPr>
          <w:rFonts w:ascii="Cambria" w:hAnsi="Cambria"/>
          <w:sz w:val="24"/>
          <w:szCs w:val="24"/>
        </w:rPr>
        <w:t xml:space="preserve"> az intézetünkhöz tartozó következő szakokról készült hallgatói elégedettségmérés:</w:t>
      </w:r>
    </w:p>
    <w:p w:rsidR="00C235E2" w:rsidRDefault="00BD39B5" w:rsidP="006344A9">
      <w:pPr>
        <w:pStyle w:val="Listaszerbekezds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C235E2" w:rsidRPr="00C235E2">
        <w:rPr>
          <w:rFonts w:ascii="Cambria" w:hAnsi="Cambria"/>
          <w:sz w:val="24"/>
          <w:szCs w:val="24"/>
        </w:rPr>
        <w:t>nglisztika alapképzési szak,</w:t>
      </w:r>
    </w:p>
    <w:p w:rsidR="00DE4051" w:rsidRDefault="00F40D8F" w:rsidP="006344A9">
      <w:pPr>
        <w:pStyle w:val="Listaszerbekezds"/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Magyar osztatlan tanári szak.</w:t>
      </w:r>
    </w:p>
    <w:p w:rsidR="00C235E2" w:rsidRDefault="00C235E2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C235E2" w:rsidRDefault="00C235E2" w:rsidP="006344A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egyes szakokra vonatkozó eredményeket a szakfelelősökkel áttekintettem, s levontuk a szükséges következtetéseket.</w:t>
      </w:r>
      <w:r w:rsidR="00570AE8">
        <w:rPr>
          <w:rFonts w:ascii="Cambria" w:hAnsi="Cambria"/>
          <w:sz w:val="24"/>
          <w:szCs w:val="24"/>
        </w:rPr>
        <w:t xml:space="preserve"> Intézkedésként arról rendelkeztem, hogy az eredmények javítása érdekében, a konkrétan meghatározható területeken a szakfelelősök tájékoztassák az oktatókat is </w:t>
      </w:r>
      <w:r w:rsidR="005016E2">
        <w:rPr>
          <w:rFonts w:ascii="Cambria" w:hAnsi="Cambria"/>
          <w:sz w:val="24"/>
          <w:szCs w:val="24"/>
        </w:rPr>
        <w:t>arról, hogy mi a konkrét teendő, illetve megfogalmaztam azt a feladatot, hogy folyamatosan tartanunk kel</w:t>
      </w:r>
      <w:r w:rsidR="000D4678">
        <w:rPr>
          <w:rFonts w:ascii="Cambria" w:hAnsi="Cambria"/>
          <w:sz w:val="24"/>
          <w:szCs w:val="24"/>
        </w:rPr>
        <w:t>l a kapcsolatot ebben az ügyben, hogy figyelemmel kísérjük a bekövetkezett változásokat, és megtegyük a szükséges aktuális intézkedéseket.</w:t>
      </w:r>
    </w:p>
    <w:p w:rsidR="00570AE8" w:rsidRDefault="00570AE8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570AE8" w:rsidRDefault="007E38BD" w:rsidP="006344A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fenti általános jellegű </w:t>
      </w:r>
      <w:proofErr w:type="spellStart"/>
      <w:r>
        <w:rPr>
          <w:rFonts w:ascii="Cambria" w:hAnsi="Cambria"/>
          <w:sz w:val="24"/>
          <w:szCs w:val="24"/>
        </w:rPr>
        <w:t>feladatmeghatározáshoz</w:t>
      </w:r>
      <w:proofErr w:type="spellEnd"/>
      <w:r w:rsidR="006B6C31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pontosításhoz konkretizálásként néhány lényeges konkrétum feltétlenül kiemelendő az elégedettségmérés eredményei, tanulságai és meghozott intézkedések köréből</w:t>
      </w:r>
      <w:r w:rsidR="00570AE8">
        <w:rPr>
          <w:rFonts w:ascii="Cambria" w:hAnsi="Cambria"/>
          <w:sz w:val="24"/>
          <w:szCs w:val="24"/>
        </w:rPr>
        <w:t>: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2631B">
        <w:rPr>
          <w:rFonts w:ascii="Cambria" w:hAnsi="Cambria"/>
          <w:b/>
          <w:sz w:val="24"/>
          <w:szCs w:val="24"/>
        </w:rPr>
        <w:t>A 2017-es hallgatói elégedettségmérés értelmezése, értékelése és a tanulságok levonása után megfogalmazott intézkedési terv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02631B" w:rsidRDefault="0002631B" w:rsidP="00780806">
      <w:pPr>
        <w:pStyle w:val="Listaszerbekezds"/>
        <w:numPr>
          <w:ilvl w:val="0"/>
          <w:numId w:val="5"/>
        </w:numPr>
        <w:spacing w:after="0"/>
        <w:ind w:hanging="229"/>
        <w:jc w:val="center"/>
        <w:rPr>
          <w:rFonts w:ascii="Cambria" w:hAnsi="Cambria"/>
          <w:b/>
          <w:sz w:val="24"/>
          <w:szCs w:val="24"/>
        </w:rPr>
      </w:pPr>
      <w:r w:rsidRPr="0002631B">
        <w:rPr>
          <w:rFonts w:ascii="Cambria" w:hAnsi="Cambria"/>
          <w:b/>
          <w:sz w:val="24"/>
          <w:szCs w:val="24"/>
        </w:rPr>
        <w:t>Osztatlan tanárképzés, angol nyelv és kultúra tanárszak</w:t>
      </w:r>
    </w:p>
    <w:p w:rsidR="00780806" w:rsidRPr="0002631B" w:rsidRDefault="00780806" w:rsidP="00780806">
      <w:pPr>
        <w:pStyle w:val="Listaszerbekezds"/>
        <w:spacing w:after="0"/>
        <w:ind w:left="1080"/>
        <w:rPr>
          <w:rFonts w:ascii="Cambria" w:hAnsi="Cambria"/>
          <w:b/>
          <w:sz w:val="24"/>
          <w:szCs w:val="24"/>
        </w:rPr>
      </w:pPr>
    </w:p>
    <w:p w:rsidR="0002631B" w:rsidRPr="0002631B" w:rsidRDefault="0002631B" w:rsidP="0002631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2631B">
        <w:rPr>
          <w:rFonts w:ascii="Cambria" w:hAnsi="Cambria"/>
          <w:b/>
          <w:sz w:val="24"/>
          <w:szCs w:val="24"/>
        </w:rPr>
        <w:t xml:space="preserve">A válaszadók száma: 8 fő, azaz 38%. 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 xml:space="preserve">A 38%-os részvételi arány túl alacsony ahhoz, </w:t>
      </w:r>
      <w:r w:rsidR="00FE7BDF">
        <w:rPr>
          <w:rFonts w:ascii="Cambria" w:hAnsi="Cambria"/>
          <w:sz w:val="24"/>
          <w:szCs w:val="24"/>
        </w:rPr>
        <w:t xml:space="preserve">hogy reális kép rajzolódjon ki </w:t>
      </w:r>
      <w:r w:rsidRPr="0002631B">
        <w:rPr>
          <w:rFonts w:ascii="Cambria" w:hAnsi="Cambria"/>
          <w:sz w:val="24"/>
          <w:szCs w:val="24"/>
        </w:rPr>
        <w:t xml:space="preserve">a tanszéken folyó oktató munka minőségéről. </w:t>
      </w:r>
      <w:r w:rsidRPr="0002631B">
        <w:rPr>
          <w:rFonts w:ascii="Cambria" w:hAnsi="Cambria"/>
          <w:sz w:val="24"/>
          <w:szCs w:val="24"/>
          <w:u w:val="single"/>
        </w:rPr>
        <w:t xml:space="preserve">Feladat: </w:t>
      </w:r>
      <w:r w:rsidR="00FE7BDF">
        <w:rPr>
          <w:rFonts w:ascii="Cambria" w:hAnsi="Cambria"/>
          <w:sz w:val="24"/>
          <w:szCs w:val="24"/>
        </w:rPr>
        <w:t xml:space="preserve">ösztönözni kell </w:t>
      </w:r>
      <w:r w:rsidRPr="0002631B">
        <w:rPr>
          <w:rFonts w:ascii="Cambria" w:hAnsi="Cambria"/>
          <w:sz w:val="24"/>
          <w:szCs w:val="24"/>
        </w:rPr>
        <w:t>az elégedettségmérésben részvevő hallgatók számát.</w:t>
      </w:r>
    </w:p>
    <w:p w:rsidR="0002631B" w:rsidRPr="0002631B" w:rsidRDefault="00D2192F" w:rsidP="00D219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02631B" w:rsidRPr="0002631B">
        <w:rPr>
          <w:rFonts w:ascii="Cambria" w:hAnsi="Cambria"/>
          <w:sz w:val="24"/>
          <w:szCs w:val="24"/>
        </w:rPr>
        <w:t xml:space="preserve">A </w:t>
      </w:r>
      <w:r w:rsidR="0002631B" w:rsidRPr="0002631B">
        <w:rPr>
          <w:rFonts w:ascii="Cambria" w:hAnsi="Cambria"/>
          <w:b/>
          <w:sz w:val="24"/>
          <w:szCs w:val="24"/>
        </w:rPr>
        <w:t>tanárszakon folyó oktatás színvonala a szaktárgyak tekintetében</w:t>
      </w:r>
      <w:r w:rsidR="0002631B" w:rsidRPr="0002631B">
        <w:rPr>
          <w:rFonts w:ascii="Cambria" w:hAnsi="Cambria"/>
          <w:sz w:val="24"/>
          <w:szCs w:val="24"/>
        </w:rPr>
        <w:t xml:space="preserve">: 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Magas: 25%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Megfelelő: 25%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Hullámzó</w:t>
      </w:r>
      <w:r w:rsidR="000932CE" w:rsidRPr="0002631B">
        <w:rPr>
          <w:rFonts w:ascii="Cambria" w:hAnsi="Cambria"/>
          <w:sz w:val="24"/>
          <w:szCs w:val="24"/>
        </w:rPr>
        <w:t>: 37</w:t>
      </w:r>
      <w:r w:rsidRPr="0002631B">
        <w:rPr>
          <w:rFonts w:ascii="Cambria" w:hAnsi="Cambria"/>
          <w:sz w:val="24"/>
          <w:szCs w:val="24"/>
        </w:rPr>
        <w:t>,5%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Alacsony: 12,5%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  <w:u w:val="single"/>
        </w:rPr>
        <w:t>Értékelés, feladat</w:t>
      </w:r>
      <w:r w:rsidRPr="0002631B">
        <w:rPr>
          <w:rFonts w:ascii="Cambria" w:hAnsi="Cambria"/>
          <w:sz w:val="24"/>
          <w:szCs w:val="24"/>
        </w:rPr>
        <w:t>: Aggályos a 37,5%-os „hullámzó” jellemzés. Az alacso</w:t>
      </w:r>
      <w:r w:rsidR="00FE7BDF">
        <w:rPr>
          <w:rFonts w:ascii="Cambria" w:hAnsi="Cambria"/>
          <w:sz w:val="24"/>
          <w:szCs w:val="24"/>
        </w:rPr>
        <w:t xml:space="preserve">ny 12,5% azért nem </w:t>
      </w:r>
      <w:r w:rsidRPr="0002631B">
        <w:rPr>
          <w:rFonts w:ascii="Cambria" w:hAnsi="Cambria"/>
          <w:sz w:val="24"/>
          <w:szCs w:val="24"/>
        </w:rPr>
        <w:t>túl aggályos, mert az egy fő válaszadót jelent, s ez a 12,5 %-os negatív válasz valamennyi kérdésnél (a pedagógiai-pszichológiai tárgyaknál is) feltűnik, tehát valószínűsíthető, hogy volt egy „</w:t>
      </w:r>
      <w:proofErr w:type="spellStart"/>
      <w:r w:rsidRPr="0002631B">
        <w:rPr>
          <w:rFonts w:ascii="Cambria" w:hAnsi="Cambria"/>
          <w:sz w:val="24"/>
          <w:szCs w:val="24"/>
        </w:rPr>
        <w:t>proteszt</w:t>
      </w:r>
      <w:proofErr w:type="spellEnd"/>
      <w:r w:rsidRPr="0002631B">
        <w:rPr>
          <w:rFonts w:ascii="Cambria" w:hAnsi="Cambria"/>
          <w:sz w:val="24"/>
          <w:szCs w:val="24"/>
        </w:rPr>
        <w:t>” válaszadó, aki minden egyes kérdésnél következetesen negatívan válaszolt.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A „hullámzó” jellemzőnek egyik magyarázata az lehet, hogy tulajdonképpen három fő oktató dolgozik a tanszéken, s e három fő tanítja a nagyon változatos tantárgyi kínálatot.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</w:p>
    <w:p w:rsidR="0002631B" w:rsidRPr="0002631B" w:rsidRDefault="00711275" w:rsidP="00D219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D2192F">
        <w:rPr>
          <w:rFonts w:ascii="Cambria" w:hAnsi="Cambria"/>
          <w:b/>
          <w:sz w:val="24"/>
          <w:szCs w:val="24"/>
        </w:rPr>
        <w:t xml:space="preserve">. </w:t>
      </w:r>
      <w:r w:rsidR="0002631B" w:rsidRPr="0002631B">
        <w:rPr>
          <w:rFonts w:ascii="Cambria" w:hAnsi="Cambria"/>
          <w:b/>
          <w:sz w:val="24"/>
          <w:szCs w:val="24"/>
        </w:rPr>
        <w:t>A tantárgyi hálóval való elégedettség a szaktárgyak tekintetében: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Elégedett: 37,5 %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Sok felesleges tárgyat tanítunk: 12,5 %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lastRenderedPageBreak/>
        <w:t>Hiányosságokat tapasztalok</w:t>
      </w:r>
      <w:proofErr w:type="gramStart"/>
      <w:r w:rsidRPr="0002631B">
        <w:rPr>
          <w:rFonts w:ascii="Cambria" w:hAnsi="Cambria"/>
          <w:sz w:val="24"/>
          <w:szCs w:val="24"/>
        </w:rPr>
        <w:t>…:</w:t>
      </w:r>
      <w:proofErr w:type="gramEnd"/>
      <w:r w:rsidRPr="0002631B">
        <w:rPr>
          <w:rFonts w:ascii="Cambria" w:hAnsi="Cambria"/>
          <w:sz w:val="24"/>
          <w:szCs w:val="24"/>
        </w:rPr>
        <w:t xml:space="preserve"> 37,3% 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  <w:u w:val="single"/>
        </w:rPr>
        <w:t>Értékelés, feladat</w:t>
      </w:r>
      <w:r w:rsidRPr="0002631B">
        <w:rPr>
          <w:rFonts w:ascii="Cambria" w:hAnsi="Cambria"/>
          <w:sz w:val="24"/>
          <w:szCs w:val="24"/>
        </w:rPr>
        <w:t>: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 xml:space="preserve">A „sok felesleges tárgyat tanítunk” és a „hiányosságokat tapasztalok” tulajdonképpen ellentmondanak egymásnak. </w:t>
      </w:r>
      <w:proofErr w:type="gramStart"/>
      <w:r w:rsidRPr="0002631B">
        <w:rPr>
          <w:rFonts w:ascii="Cambria" w:hAnsi="Cambria"/>
          <w:sz w:val="24"/>
          <w:szCs w:val="24"/>
        </w:rPr>
        <w:t>Ő</w:t>
      </w:r>
      <w:r w:rsidR="000932CE">
        <w:rPr>
          <w:rFonts w:ascii="Cambria" w:hAnsi="Cambria"/>
          <w:sz w:val="24"/>
          <w:szCs w:val="24"/>
        </w:rPr>
        <w:t xml:space="preserve">szintén </w:t>
      </w:r>
      <w:r w:rsidR="00FE7BDF">
        <w:rPr>
          <w:rFonts w:ascii="Cambria" w:hAnsi="Cambria"/>
          <w:sz w:val="24"/>
          <w:szCs w:val="24"/>
        </w:rPr>
        <w:t>szólva</w:t>
      </w:r>
      <w:proofErr w:type="gramEnd"/>
      <w:r w:rsidR="00FE7BDF">
        <w:rPr>
          <w:rFonts w:ascii="Cambria" w:hAnsi="Cambria"/>
          <w:sz w:val="24"/>
          <w:szCs w:val="24"/>
        </w:rPr>
        <w:t xml:space="preserve"> nem tudom milyen</w:t>
      </w:r>
      <w:r w:rsidRPr="0002631B">
        <w:rPr>
          <w:rFonts w:ascii="Cambria" w:hAnsi="Cambria"/>
          <w:sz w:val="24"/>
          <w:szCs w:val="24"/>
        </w:rPr>
        <w:t xml:space="preserve"> „lefedetlen” területekre gondolnak a hallgatók, ezt érdemes lenne megkérdezni tőlük, hiszen a gyakorlati tárgyaktól a modernnek számító kognitív irányzatokig, </w:t>
      </w:r>
      <w:r w:rsidR="00FE7BDF">
        <w:rPr>
          <w:rFonts w:ascii="Cambria" w:hAnsi="Cambria"/>
          <w:sz w:val="24"/>
          <w:szCs w:val="24"/>
        </w:rPr>
        <w:t>a pragmatikáig</w:t>
      </w:r>
      <w:r w:rsidRPr="0002631B">
        <w:rPr>
          <w:rFonts w:ascii="Cambria" w:hAnsi="Cambria"/>
          <w:sz w:val="24"/>
          <w:szCs w:val="24"/>
        </w:rPr>
        <w:t>, az angol, amerikai irodalomtörténet fontos korszakait, az esszéírást, a módszertani tárgyakat, a nyelvváltozatokat, a nyelvtörténetet, az angolszász világ civilizációs-kulturális vonatkozásait tantárgycímben is nevesítve lefedjük. Tantárgyainkat és az egyes területek arányait az akkreditációs kritériumoknak megfelelően állítottuk össze. Hogyan tudná egy másodéves diák, hogy a szakmájához mit kell tanulnia? Talán nem is kellene ezt tőle megkérdezni.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Az elmélet-gyakorlat arányával a hallgatók elégedettek, ami örvendetes.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</w:p>
    <w:p w:rsidR="0002631B" w:rsidRPr="00711275" w:rsidRDefault="00711275" w:rsidP="00711275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5. </w:t>
      </w:r>
      <w:r w:rsidR="0002631B" w:rsidRPr="00711275">
        <w:rPr>
          <w:rFonts w:ascii="Cambria" w:hAnsi="Cambria"/>
          <w:b/>
          <w:sz w:val="24"/>
          <w:szCs w:val="24"/>
        </w:rPr>
        <w:t>Mely képességeit fejlesztették tanulmányai:</w:t>
      </w:r>
    </w:p>
    <w:p w:rsid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  <w:u w:val="single"/>
        </w:rPr>
        <w:t>Értékelés, feladat</w:t>
      </w:r>
      <w:r w:rsidRPr="0002631B">
        <w:rPr>
          <w:rFonts w:ascii="Cambria" w:hAnsi="Cambria"/>
          <w:sz w:val="24"/>
          <w:szCs w:val="24"/>
        </w:rPr>
        <w:t>: a válaszok elfogadhatóak.</w:t>
      </w:r>
    </w:p>
    <w:p w:rsidR="00711275" w:rsidRPr="0002631B" w:rsidRDefault="00711275" w:rsidP="0002631B">
      <w:pPr>
        <w:spacing w:after="0"/>
        <w:jc w:val="both"/>
        <w:rPr>
          <w:rFonts w:ascii="Cambria" w:hAnsi="Cambria"/>
          <w:sz w:val="24"/>
          <w:szCs w:val="24"/>
        </w:rPr>
      </w:pPr>
    </w:p>
    <w:p w:rsidR="0002631B" w:rsidRPr="0002631B" w:rsidRDefault="00711275" w:rsidP="00711275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6. </w:t>
      </w:r>
      <w:r w:rsidR="0002631B" w:rsidRPr="0002631B">
        <w:rPr>
          <w:rFonts w:ascii="Cambria" w:hAnsi="Cambria"/>
          <w:b/>
          <w:sz w:val="24"/>
          <w:szCs w:val="24"/>
        </w:rPr>
        <w:t>Oktatók szakmai felkészültsége: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Kiemelkedő: 37,5 %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 xml:space="preserve"> Megfelelő: 37,5%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 xml:space="preserve"> Erősen változó egyénenként: 25% 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  <w:u w:val="single"/>
        </w:rPr>
        <w:t>Értékelés, feladat</w:t>
      </w:r>
      <w:r w:rsidRPr="0002631B">
        <w:rPr>
          <w:rFonts w:ascii="Cambria" w:hAnsi="Cambria"/>
          <w:sz w:val="24"/>
          <w:szCs w:val="24"/>
        </w:rPr>
        <w:t>: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 xml:space="preserve">Örvendetes, hogy </w:t>
      </w:r>
      <w:r w:rsidR="00FE7BDF">
        <w:rPr>
          <w:rFonts w:ascii="Cambria" w:hAnsi="Cambria"/>
          <w:sz w:val="24"/>
          <w:szCs w:val="24"/>
        </w:rPr>
        <w:t xml:space="preserve">két </w:t>
      </w:r>
      <w:r w:rsidRPr="0002631B">
        <w:rPr>
          <w:rFonts w:ascii="Cambria" w:hAnsi="Cambria"/>
          <w:sz w:val="24"/>
          <w:szCs w:val="24"/>
        </w:rPr>
        <w:t xml:space="preserve">fő </w:t>
      </w:r>
      <w:r w:rsidR="000932CE" w:rsidRPr="0002631B">
        <w:rPr>
          <w:rFonts w:ascii="Cambria" w:hAnsi="Cambria"/>
          <w:sz w:val="24"/>
          <w:szCs w:val="24"/>
        </w:rPr>
        <w:t>kivételével a</w:t>
      </w:r>
      <w:r w:rsidRPr="0002631B">
        <w:rPr>
          <w:rFonts w:ascii="Cambria" w:hAnsi="Cambria"/>
          <w:sz w:val="24"/>
          <w:szCs w:val="24"/>
        </w:rPr>
        <w:t xml:space="preserve"> hallgatók kiemelkedőnek és megfelelőnek tartják az oktatók szakmai felkészültségét. Aggályos a 25%-os „változó” jelző, ami viszont koherens az oktatás színvonalára adott válasszal. Magyarázata ugyanaz, mint a 2. pontnál megfogalmazott nehézség: három fő oktató dolgozik a tanszéken, s e három fő tanítja a nagyon változatos tantárgyi kínálatot.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</w:p>
    <w:p w:rsidR="0002631B" w:rsidRPr="0002631B" w:rsidRDefault="00B87D9B" w:rsidP="0002631B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</w:t>
      </w:r>
      <w:r w:rsidR="00711275">
        <w:rPr>
          <w:rFonts w:ascii="Cambria" w:hAnsi="Cambria"/>
          <w:b/>
          <w:sz w:val="24"/>
          <w:szCs w:val="24"/>
        </w:rPr>
        <w:t xml:space="preserve">. </w:t>
      </w:r>
      <w:r w:rsidR="0002631B" w:rsidRPr="0002631B">
        <w:rPr>
          <w:rFonts w:ascii="Cambria" w:hAnsi="Cambria"/>
          <w:b/>
          <w:sz w:val="24"/>
          <w:szCs w:val="24"/>
        </w:rPr>
        <w:t>Tantárgyi követelményrendszer</w:t>
      </w:r>
      <w:r>
        <w:rPr>
          <w:rFonts w:ascii="Cambria" w:hAnsi="Cambria"/>
          <w:b/>
          <w:sz w:val="24"/>
          <w:szCs w:val="24"/>
        </w:rPr>
        <w:t xml:space="preserve"> a szaktárgyak tekintetében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 xml:space="preserve"> Magasak, de teljesíthetőek: 25%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Reálisak, arányosak a közvetített tananyaggal: 62,5 %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Nem válaszolt 1 fő: 12,5%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  <w:u w:val="single"/>
        </w:rPr>
        <w:t>Értékelés, feladat</w:t>
      </w:r>
      <w:r w:rsidRPr="0002631B">
        <w:rPr>
          <w:rFonts w:ascii="Cambria" w:hAnsi="Cambria"/>
          <w:sz w:val="24"/>
          <w:szCs w:val="24"/>
        </w:rPr>
        <w:t>: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Örvendünk ennek az eredménynek, mi is így gondoljuk.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</w:p>
    <w:p w:rsidR="0002631B" w:rsidRPr="0002631B" w:rsidRDefault="00B87D9B" w:rsidP="0002631B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11. Oktatók-hallgatók viszonya szaktárgyak tekintetében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Kölcsönös tisztelet megbecsülés 5,14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Segítségnyújtás</w:t>
      </w:r>
      <w:r w:rsidR="00576091" w:rsidRPr="0002631B">
        <w:rPr>
          <w:rFonts w:ascii="Cambria" w:hAnsi="Cambria"/>
          <w:sz w:val="24"/>
          <w:szCs w:val="24"/>
        </w:rPr>
        <w:t>: 4</w:t>
      </w:r>
      <w:r w:rsidRPr="0002631B">
        <w:rPr>
          <w:rFonts w:ascii="Cambria" w:hAnsi="Cambria"/>
          <w:sz w:val="24"/>
          <w:szCs w:val="24"/>
        </w:rPr>
        <w:t>,86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  <w:u w:val="single"/>
        </w:rPr>
        <w:t>Értékelés, feladat</w:t>
      </w:r>
      <w:r w:rsidRPr="0002631B">
        <w:rPr>
          <w:rFonts w:ascii="Cambria" w:hAnsi="Cambria"/>
          <w:sz w:val="24"/>
          <w:szCs w:val="24"/>
        </w:rPr>
        <w:t>: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Tulajdonképpen rendben van. A külön konzultációt soha nem tagadjuk meg, de akkor, amikor az óralátogatással is gondok vannak, akkor mit várhatunk</w:t>
      </w:r>
      <w:r w:rsidR="00576091" w:rsidRPr="0002631B">
        <w:rPr>
          <w:rFonts w:ascii="Cambria" w:hAnsi="Cambria"/>
          <w:sz w:val="24"/>
          <w:szCs w:val="24"/>
        </w:rPr>
        <w:t>…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</w:p>
    <w:p w:rsidR="0002631B" w:rsidRPr="0002631B" w:rsidRDefault="0002631B" w:rsidP="0002631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2631B">
        <w:rPr>
          <w:rFonts w:ascii="Cambria" w:hAnsi="Cambria"/>
          <w:b/>
          <w:sz w:val="24"/>
          <w:szCs w:val="24"/>
        </w:rPr>
        <w:t>12. Infrastruktúra: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A válaszok inkább a 3-hoz közelítenek, mint a 4-hez.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  <w:u w:val="single"/>
        </w:rPr>
        <w:t>Értékelés, feladat</w:t>
      </w:r>
      <w:r w:rsidRPr="0002631B">
        <w:rPr>
          <w:rFonts w:ascii="Cambria" w:hAnsi="Cambria"/>
          <w:sz w:val="24"/>
          <w:szCs w:val="24"/>
        </w:rPr>
        <w:t>: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Egyetértünk. Több gyors számítógépre és interaktív táblára lenne szükség.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</w:p>
    <w:p w:rsidR="0002631B" w:rsidRPr="0002631B" w:rsidRDefault="0002631B" w:rsidP="0002631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2631B">
        <w:rPr>
          <w:rFonts w:ascii="Cambria" w:hAnsi="Cambria"/>
          <w:b/>
          <w:sz w:val="24"/>
          <w:szCs w:val="24"/>
        </w:rPr>
        <w:lastRenderedPageBreak/>
        <w:t>19. Szeretne az itt szerzett szakképzettséggel elhelyezkedni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>100%-ban pozitív válasz. Ennek nagyon örülünk.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</w:p>
    <w:p w:rsidR="0002631B" w:rsidRPr="0002631B" w:rsidRDefault="0002631B" w:rsidP="0002631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2631B">
        <w:rPr>
          <w:rFonts w:ascii="Cambria" w:hAnsi="Cambria"/>
          <w:b/>
          <w:sz w:val="24"/>
          <w:szCs w:val="24"/>
        </w:rPr>
        <w:t>20. Megfogalmazott fejlesztési javaslatok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 xml:space="preserve">Idegen nyelvi lektor szükséges! </w:t>
      </w:r>
      <w:r w:rsidRPr="0002631B">
        <w:rPr>
          <w:rFonts w:ascii="Cambria" w:hAnsi="Cambria"/>
          <w:sz w:val="24"/>
          <w:szCs w:val="24"/>
          <w:u w:val="single"/>
        </w:rPr>
        <w:t>Értékelés, feladat</w:t>
      </w:r>
      <w:r w:rsidR="00576091" w:rsidRPr="0002631B">
        <w:rPr>
          <w:rFonts w:ascii="Cambria" w:hAnsi="Cambria"/>
          <w:sz w:val="24"/>
          <w:szCs w:val="24"/>
        </w:rPr>
        <w:t>: egyetértünk</w:t>
      </w:r>
      <w:r w:rsidRPr="0002631B">
        <w:rPr>
          <w:rFonts w:ascii="Cambria" w:hAnsi="Cambria"/>
          <w:sz w:val="24"/>
          <w:szCs w:val="24"/>
        </w:rPr>
        <w:t>.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 xml:space="preserve">Tantárgyi háló „jobb elrendezése”. </w:t>
      </w:r>
      <w:r w:rsidR="00576091">
        <w:rPr>
          <w:rFonts w:ascii="Cambria" w:hAnsi="Cambria"/>
          <w:sz w:val="24"/>
          <w:szCs w:val="24"/>
          <w:u w:val="single"/>
        </w:rPr>
        <w:t>Értékelés, feladat:</w:t>
      </w:r>
      <w:r w:rsidR="00576091">
        <w:rPr>
          <w:rFonts w:ascii="Cambria" w:hAnsi="Cambria"/>
          <w:sz w:val="24"/>
          <w:szCs w:val="24"/>
        </w:rPr>
        <w:t xml:space="preserve"> </w:t>
      </w:r>
      <w:r w:rsidRPr="0002631B">
        <w:rPr>
          <w:rFonts w:ascii="Cambria" w:hAnsi="Cambria"/>
          <w:sz w:val="24"/>
          <w:szCs w:val="24"/>
        </w:rPr>
        <w:t xml:space="preserve">egyetértünk, </w:t>
      </w:r>
      <w:r w:rsidR="00576091" w:rsidRPr="0002631B">
        <w:rPr>
          <w:rFonts w:ascii="Cambria" w:hAnsi="Cambria"/>
          <w:sz w:val="24"/>
          <w:szCs w:val="24"/>
        </w:rPr>
        <w:t>tudjuk,</w:t>
      </w:r>
      <w:r w:rsidRPr="0002631B">
        <w:rPr>
          <w:rFonts w:ascii="Cambria" w:hAnsi="Cambria"/>
          <w:sz w:val="24"/>
          <w:szCs w:val="24"/>
        </w:rPr>
        <w:t xml:space="preserve"> mire gondol a hallgató</w:t>
      </w:r>
      <w:r w:rsidR="00FE7BDF">
        <w:rPr>
          <w:rFonts w:ascii="Cambria" w:hAnsi="Cambria"/>
          <w:sz w:val="24"/>
          <w:szCs w:val="24"/>
        </w:rPr>
        <w:t xml:space="preserve">. A másodéves nyelvhasználatot </w:t>
      </w:r>
      <w:r w:rsidRPr="0002631B">
        <w:rPr>
          <w:rFonts w:ascii="Cambria" w:hAnsi="Cambria"/>
          <w:sz w:val="24"/>
          <w:szCs w:val="24"/>
        </w:rPr>
        <w:t>az alapvizsga elé kell helyeznünk időben. A tantárgyi háló módosítására idén nem kaptunk engedélyt.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  <w:r w:rsidRPr="0002631B">
        <w:rPr>
          <w:rFonts w:ascii="Cambria" w:hAnsi="Cambria"/>
          <w:sz w:val="24"/>
          <w:szCs w:val="24"/>
        </w:rPr>
        <w:t xml:space="preserve">Több laptop, vetítő, interaktív tábla: </w:t>
      </w:r>
      <w:r w:rsidR="00576091">
        <w:rPr>
          <w:rFonts w:ascii="Cambria" w:hAnsi="Cambria"/>
          <w:sz w:val="24"/>
          <w:szCs w:val="24"/>
          <w:u w:val="single"/>
        </w:rPr>
        <w:t>Értékelés, feladat:</w:t>
      </w:r>
      <w:r w:rsidR="00576091">
        <w:rPr>
          <w:rFonts w:ascii="Cambria" w:hAnsi="Cambria"/>
          <w:sz w:val="24"/>
          <w:szCs w:val="24"/>
        </w:rPr>
        <w:t xml:space="preserve"> </w:t>
      </w:r>
      <w:r w:rsidRPr="0002631B">
        <w:rPr>
          <w:rFonts w:ascii="Cambria" w:hAnsi="Cambria"/>
          <w:sz w:val="24"/>
          <w:szCs w:val="24"/>
        </w:rPr>
        <w:t>egyetértünk. A most folyó pályázatok lehetőséget adnak a számítógép-állomány korszerűsítésére</w:t>
      </w:r>
    </w:p>
    <w:p w:rsidR="0002631B" w:rsidRPr="0002631B" w:rsidRDefault="0002631B" w:rsidP="0002631B">
      <w:pPr>
        <w:spacing w:after="0"/>
        <w:jc w:val="both"/>
        <w:rPr>
          <w:rFonts w:ascii="Cambria" w:hAnsi="Cambria"/>
          <w:sz w:val="24"/>
          <w:szCs w:val="24"/>
        </w:rPr>
      </w:pPr>
    </w:p>
    <w:p w:rsidR="00D21437" w:rsidRPr="0002631B" w:rsidRDefault="0002631B" w:rsidP="00780806">
      <w:pPr>
        <w:pStyle w:val="Listaszerbekezds"/>
        <w:numPr>
          <w:ilvl w:val="0"/>
          <w:numId w:val="5"/>
        </w:numPr>
        <w:spacing w:after="0"/>
        <w:ind w:hanging="371"/>
        <w:jc w:val="center"/>
        <w:rPr>
          <w:rFonts w:ascii="Cambria" w:hAnsi="Cambria"/>
          <w:b/>
          <w:sz w:val="24"/>
          <w:szCs w:val="24"/>
        </w:rPr>
      </w:pPr>
      <w:r w:rsidRPr="0002631B">
        <w:rPr>
          <w:rFonts w:ascii="Cambria" w:hAnsi="Cambria"/>
          <w:b/>
          <w:sz w:val="24"/>
          <w:szCs w:val="24"/>
        </w:rPr>
        <w:t>Magyar osztatlan tanári szak</w:t>
      </w:r>
    </w:p>
    <w:p w:rsidR="00B130AE" w:rsidRPr="00576091" w:rsidRDefault="00BF2A8F" w:rsidP="00576091">
      <w:pPr>
        <w:spacing w:after="0"/>
        <w:jc w:val="both"/>
        <w:rPr>
          <w:rFonts w:ascii="Cambria" w:hAnsi="Cambria"/>
          <w:sz w:val="24"/>
          <w:szCs w:val="24"/>
        </w:rPr>
      </w:pPr>
      <w:r w:rsidRPr="00576091">
        <w:rPr>
          <w:rFonts w:ascii="Cambria" w:hAnsi="Cambria"/>
          <w:sz w:val="24"/>
          <w:szCs w:val="24"/>
        </w:rPr>
        <w:t xml:space="preserve">Az osztatlan tanárképzés magyartanár szak hallgatói </w:t>
      </w:r>
      <w:r w:rsidR="001F16AD" w:rsidRPr="00576091">
        <w:rPr>
          <w:rFonts w:ascii="Cambria" w:hAnsi="Cambria"/>
          <w:sz w:val="24"/>
          <w:szCs w:val="24"/>
        </w:rPr>
        <w:t>közepes</w:t>
      </w:r>
      <w:r w:rsidRPr="00576091">
        <w:rPr>
          <w:rFonts w:ascii="Cambria" w:hAnsi="Cambria"/>
          <w:sz w:val="24"/>
          <w:szCs w:val="24"/>
        </w:rPr>
        <w:t xml:space="preserve"> arányban vettek részt az elégedettségmérésben, </w:t>
      </w:r>
      <w:r w:rsidR="001F16AD" w:rsidRPr="00576091">
        <w:rPr>
          <w:rFonts w:ascii="Cambria" w:hAnsi="Cambria"/>
          <w:sz w:val="24"/>
          <w:szCs w:val="24"/>
        </w:rPr>
        <w:t>45,94</w:t>
      </w:r>
      <w:r w:rsidRPr="00576091">
        <w:rPr>
          <w:rFonts w:ascii="Cambria" w:hAnsi="Cambria"/>
          <w:sz w:val="24"/>
          <w:szCs w:val="24"/>
        </w:rPr>
        <w:t>% töltötte ki a kérdőívet, így az eredmények relevánsnak tekinthetők</w:t>
      </w:r>
      <w:r w:rsidR="00666D89" w:rsidRPr="00576091">
        <w:rPr>
          <w:rFonts w:ascii="Cambria" w:hAnsi="Cambria"/>
          <w:sz w:val="24"/>
          <w:szCs w:val="24"/>
        </w:rPr>
        <w:t>.</w:t>
      </w:r>
      <w:r w:rsidRPr="00576091">
        <w:rPr>
          <w:rFonts w:ascii="Cambria" w:hAnsi="Cambria"/>
          <w:sz w:val="24"/>
          <w:szCs w:val="24"/>
        </w:rPr>
        <w:t xml:space="preserve"> </w:t>
      </w:r>
      <w:r w:rsidR="00B130AE" w:rsidRPr="00576091">
        <w:rPr>
          <w:rFonts w:ascii="Cambria" w:hAnsi="Cambria"/>
          <w:sz w:val="24"/>
          <w:szCs w:val="24"/>
        </w:rPr>
        <w:t xml:space="preserve">Ugyanakkor fontos feladat több hallgató aktivizálása ezen a téren, ez az első konkrét </w:t>
      </w:r>
      <w:r w:rsidR="00D5132A" w:rsidRPr="00576091">
        <w:rPr>
          <w:rFonts w:ascii="Cambria" w:hAnsi="Cambria"/>
          <w:sz w:val="24"/>
          <w:szCs w:val="24"/>
        </w:rPr>
        <w:t>teendő</w:t>
      </w:r>
      <w:r w:rsidR="00B130AE" w:rsidRPr="00576091">
        <w:rPr>
          <w:rFonts w:ascii="Cambria" w:hAnsi="Cambria"/>
          <w:sz w:val="24"/>
          <w:szCs w:val="24"/>
        </w:rPr>
        <w:t xml:space="preserve"> számunkra.</w:t>
      </w:r>
    </w:p>
    <w:p w:rsidR="005D2336" w:rsidRPr="00576091" w:rsidRDefault="00A7700C" w:rsidP="00576091">
      <w:pPr>
        <w:spacing w:after="0"/>
        <w:jc w:val="both"/>
        <w:rPr>
          <w:rFonts w:ascii="Cambria" w:hAnsi="Cambria"/>
          <w:sz w:val="24"/>
          <w:szCs w:val="24"/>
        </w:rPr>
      </w:pPr>
      <w:r w:rsidRPr="00576091">
        <w:rPr>
          <w:rFonts w:ascii="Cambria" w:hAnsi="Cambria"/>
          <w:sz w:val="24"/>
          <w:szCs w:val="24"/>
        </w:rPr>
        <w:t>Kiindulópontként feltétlenül szükséges rögzíteni, hogy az elégedettségmérés adatait két nagy csoportra elkülönítve kell kezelni: a válaszok, a hallgatói minősítések egyik része vonatkozik ugyanis csak intézetünkre, a Nyelv- és Irodalomtudományi Intézetre, a másik részért nem vállalhatunk felelősséget, illetve ez a rész nem tartozik intézkedési kompetenciámba, hiszen azok a pedagógiai-pszichológiai tárgyakra</w:t>
      </w:r>
      <w:r w:rsidR="003A4776" w:rsidRPr="00576091">
        <w:rPr>
          <w:rFonts w:ascii="Cambria" w:hAnsi="Cambria"/>
          <w:sz w:val="24"/>
          <w:szCs w:val="24"/>
        </w:rPr>
        <w:t xml:space="preserve">, a Tanulmányi és Felvételi Csoport és a </w:t>
      </w:r>
      <w:r w:rsidR="00D42029" w:rsidRPr="00576091">
        <w:rPr>
          <w:rFonts w:ascii="Cambria" w:hAnsi="Cambria"/>
          <w:sz w:val="24"/>
          <w:szCs w:val="24"/>
        </w:rPr>
        <w:t xml:space="preserve">Bessenyei György Tanárképző Központ </w:t>
      </w:r>
      <w:r w:rsidR="003A4776" w:rsidRPr="00576091">
        <w:rPr>
          <w:rFonts w:ascii="Cambria" w:hAnsi="Cambria"/>
          <w:sz w:val="24"/>
          <w:szCs w:val="24"/>
        </w:rPr>
        <w:t>működésére</w:t>
      </w:r>
      <w:r w:rsidRPr="00576091">
        <w:rPr>
          <w:rFonts w:ascii="Cambria" w:hAnsi="Cambria"/>
          <w:sz w:val="24"/>
          <w:szCs w:val="24"/>
        </w:rPr>
        <w:t xml:space="preserve"> vonatkoznak. Ebből következően a</w:t>
      </w:r>
      <w:r w:rsidR="005B69A9" w:rsidRPr="00576091">
        <w:rPr>
          <w:rFonts w:ascii="Cambria" w:hAnsi="Cambria"/>
          <w:sz w:val="24"/>
          <w:szCs w:val="24"/>
        </w:rPr>
        <w:t xml:space="preserve"> második csoportba</w:t>
      </w:r>
      <w:r w:rsidRPr="00576091">
        <w:rPr>
          <w:rFonts w:ascii="Cambria" w:hAnsi="Cambria"/>
          <w:sz w:val="24"/>
          <w:szCs w:val="24"/>
        </w:rPr>
        <w:t xml:space="preserve"> </w:t>
      </w:r>
      <w:r w:rsidR="005B69A9" w:rsidRPr="00576091">
        <w:rPr>
          <w:rFonts w:ascii="Cambria" w:hAnsi="Cambria"/>
          <w:sz w:val="24"/>
          <w:szCs w:val="24"/>
        </w:rPr>
        <w:t xml:space="preserve">tartozó </w:t>
      </w:r>
      <w:r w:rsidRPr="00576091">
        <w:rPr>
          <w:rFonts w:ascii="Cambria" w:hAnsi="Cambria"/>
          <w:sz w:val="24"/>
          <w:szCs w:val="24"/>
        </w:rPr>
        <w:t>adatokról, illetve az ott szükség</w:t>
      </w:r>
      <w:r w:rsidR="005D2336" w:rsidRPr="00576091">
        <w:rPr>
          <w:rFonts w:ascii="Cambria" w:hAnsi="Cambria"/>
          <w:sz w:val="24"/>
          <w:szCs w:val="24"/>
        </w:rPr>
        <w:t xml:space="preserve">es intézkedésekről nem szólok. </w:t>
      </w:r>
    </w:p>
    <w:p w:rsidR="003A4776" w:rsidRPr="00576091" w:rsidRDefault="00BF2A8F" w:rsidP="00576091">
      <w:pPr>
        <w:spacing w:after="0"/>
        <w:jc w:val="both"/>
        <w:rPr>
          <w:rFonts w:ascii="Cambria" w:hAnsi="Cambria"/>
          <w:sz w:val="24"/>
          <w:szCs w:val="24"/>
        </w:rPr>
      </w:pPr>
      <w:r w:rsidRPr="00576091">
        <w:rPr>
          <w:rFonts w:ascii="Cambria" w:hAnsi="Cambria"/>
          <w:sz w:val="24"/>
          <w:szCs w:val="24"/>
        </w:rPr>
        <w:t>Összességében megfelelő</w:t>
      </w:r>
      <w:r w:rsidR="00CD121F" w:rsidRPr="00576091">
        <w:rPr>
          <w:rFonts w:ascii="Cambria" w:hAnsi="Cambria"/>
          <w:sz w:val="24"/>
          <w:szCs w:val="24"/>
        </w:rPr>
        <w:t xml:space="preserve">, sőt </w:t>
      </w:r>
      <w:r w:rsidR="005320D4" w:rsidRPr="00576091">
        <w:rPr>
          <w:rFonts w:ascii="Cambria" w:hAnsi="Cambria"/>
          <w:sz w:val="24"/>
          <w:szCs w:val="24"/>
        </w:rPr>
        <w:t xml:space="preserve">igen </w:t>
      </w:r>
      <w:r w:rsidR="00CD121F" w:rsidRPr="00576091">
        <w:rPr>
          <w:rFonts w:ascii="Cambria" w:hAnsi="Cambria"/>
          <w:sz w:val="24"/>
          <w:szCs w:val="24"/>
        </w:rPr>
        <w:t>jó</w:t>
      </w:r>
      <w:r w:rsidRPr="00576091">
        <w:rPr>
          <w:rFonts w:ascii="Cambria" w:hAnsi="Cambria"/>
          <w:sz w:val="24"/>
          <w:szCs w:val="24"/>
        </w:rPr>
        <w:t xml:space="preserve"> színvonalú munkát tükröz az elégedettségmérés</w:t>
      </w:r>
      <w:r w:rsidR="00CD121F" w:rsidRPr="00576091">
        <w:rPr>
          <w:rFonts w:ascii="Cambria" w:hAnsi="Cambria"/>
          <w:sz w:val="24"/>
          <w:szCs w:val="24"/>
        </w:rPr>
        <w:t xml:space="preserve"> </w:t>
      </w:r>
      <w:r w:rsidR="005D2336" w:rsidRPr="00576091">
        <w:rPr>
          <w:rFonts w:ascii="Cambria" w:hAnsi="Cambria"/>
          <w:sz w:val="24"/>
          <w:szCs w:val="24"/>
        </w:rPr>
        <w:t>a magyar szakosok</w:t>
      </w:r>
      <w:r w:rsidR="00CD121F" w:rsidRPr="00576091">
        <w:rPr>
          <w:rFonts w:ascii="Cambria" w:hAnsi="Cambria"/>
          <w:sz w:val="24"/>
          <w:szCs w:val="24"/>
        </w:rPr>
        <w:t xml:space="preserve"> vonatkozásában</w:t>
      </w:r>
      <w:r w:rsidRPr="00576091">
        <w:rPr>
          <w:rFonts w:ascii="Cambria" w:hAnsi="Cambria"/>
          <w:sz w:val="24"/>
          <w:szCs w:val="24"/>
        </w:rPr>
        <w:t xml:space="preserve">, ám </w:t>
      </w:r>
      <w:r w:rsidR="002B0A83" w:rsidRPr="00576091">
        <w:rPr>
          <w:rFonts w:ascii="Cambria" w:hAnsi="Cambria"/>
          <w:sz w:val="24"/>
          <w:szCs w:val="24"/>
        </w:rPr>
        <w:t>mégis vannak olyan adatok, amelyek feltétlenül intézkedést igényelnek</w:t>
      </w:r>
      <w:r w:rsidR="00CD121F" w:rsidRPr="00576091">
        <w:rPr>
          <w:rFonts w:ascii="Cambria" w:hAnsi="Cambria"/>
          <w:sz w:val="24"/>
          <w:szCs w:val="24"/>
        </w:rPr>
        <w:t xml:space="preserve">. </w:t>
      </w:r>
      <w:r w:rsidR="00A4756F" w:rsidRPr="00576091">
        <w:rPr>
          <w:rFonts w:ascii="Cambria" w:hAnsi="Cambria"/>
          <w:sz w:val="24"/>
          <w:szCs w:val="24"/>
        </w:rPr>
        <w:t>29,41</w:t>
      </w:r>
      <w:r w:rsidR="00CD121F" w:rsidRPr="00576091">
        <w:rPr>
          <w:rFonts w:ascii="Cambria" w:hAnsi="Cambria"/>
          <w:sz w:val="24"/>
          <w:szCs w:val="24"/>
        </w:rPr>
        <w:t xml:space="preserve">% szerint sok felesleges tárgyat kell teljesíteni, </w:t>
      </w:r>
      <w:r w:rsidR="003179A3" w:rsidRPr="00576091">
        <w:rPr>
          <w:rFonts w:ascii="Cambria" w:hAnsi="Cambria"/>
          <w:sz w:val="24"/>
          <w:szCs w:val="24"/>
        </w:rPr>
        <w:t>illetve</w:t>
      </w:r>
      <w:r w:rsidR="003B62D4" w:rsidRPr="00576091">
        <w:rPr>
          <w:rFonts w:ascii="Cambria" w:hAnsi="Cambria"/>
          <w:sz w:val="24"/>
          <w:szCs w:val="24"/>
        </w:rPr>
        <w:t xml:space="preserve"> 11, 76 % hiányosságokat tapasztal, szerintük lényeges területeket, témákat nem érintünk.</w:t>
      </w:r>
      <w:r w:rsidR="003179A3" w:rsidRPr="00576091">
        <w:rPr>
          <w:rFonts w:ascii="Cambria" w:hAnsi="Cambria"/>
          <w:sz w:val="24"/>
          <w:szCs w:val="24"/>
        </w:rPr>
        <w:t xml:space="preserve"> </w:t>
      </w:r>
      <w:r w:rsidR="005320D4" w:rsidRPr="00576091">
        <w:rPr>
          <w:rFonts w:ascii="Cambria" w:hAnsi="Cambria"/>
          <w:sz w:val="24"/>
          <w:szCs w:val="24"/>
        </w:rPr>
        <w:t>I</w:t>
      </w:r>
      <w:r w:rsidR="00CD121F" w:rsidRPr="00576091">
        <w:rPr>
          <w:rFonts w:ascii="Cambria" w:hAnsi="Cambria"/>
          <w:sz w:val="24"/>
          <w:szCs w:val="24"/>
        </w:rPr>
        <w:t>tt ugyan nem szándékozunk változtatni a tantárgyi hálón, de a tematikát, a tananyagot lehet úgy alakítani, hogy a hallgatók ne érezzék feleslegesnek az adott tárgyakat</w:t>
      </w:r>
      <w:r w:rsidR="00892634" w:rsidRPr="00576091">
        <w:rPr>
          <w:rFonts w:ascii="Cambria" w:hAnsi="Cambria"/>
          <w:sz w:val="24"/>
          <w:szCs w:val="24"/>
        </w:rPr>
        <w:t xml:space="preserve">, illetve be lehet vonni </w:t>
      </w:r>
      <w:bookmarkStart w:id="0" w:name="_GoBack"/>
      <w:bookmarkEnd w:id="0"/>
      <w:r w:rsidR="005D3771" w:rsidRPr="00576091">
        <w:rPr>
          <w:rFonts w:ascii="Cambria" w:hAnsi="Cambria"/>
          <w:sz w:val="24"/>
          <w:szCs w:val="24"/>
        </w:rPr>
        <w:t>újabb területeket</w:t>
      </w:r>
      <w:r w:rsidR="00892634" w:rsidRPr="00576091">
        <w:rPr>
          <w:rFonts w:ascii="Cambria" w:hAnsi="Cambria"/>
          <w:sz w:val="24"/>
          <w:szCs w:val="24"/>
        </w:rPr>
        <w:t>, témákat.</w:t>
      </w:r>
    </w:p>
    <w:p w:rsidR="00884973" w:rsidRDefault="00884973" w:rsidP="00884973">
      <w:pPr>
        <w:spacing w:after="0"/>
        <w:jc w:val="both"/>
        <w:rPr>
          <w:rFonts w:ascii="Cambria" w:hAnsi="Cambria"/>
          <w:sz w:val="24"/>
          <w:szCs w:val="24"/>
        </w:rPr>
      </w:pPr>
    </w:p>
    <w:p w:rsidR="00BD39B5" w:rsidRDefault="00BD39B5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BD39B5" w:rsidRDefault="00BD39B5" w:rsidP="006344A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Összegezve: az elégedettségmérés fontos és munká</w:t>
      </w:r>
      <w:r w:rsidR="006A0058">
        <w:rPr>
          <w:rFonts w:ascii="Cambria" w:hAnsi="Cambria"/>
          <w:sz w:val="24"/>
          <w:szCs w:val="24"/>
        </w:rPr>
        <w:t>nkat segítő tájékoztatást adott.</w:t>
      </w:r>
      <w:r>
        <w:rPr>
          <w:rFonts w:ascii="Cambria" w:hAnsi="Cambria"/>
          <w:sz w:val="24"/>
          <w:szCs w:val="24"/>
        </w:rPr>
        <w:t xml:space="preserve"> </w:t>
      </w:r>
      <w:r w:rsidR="00B57704">
        <w:rPr>
          <w:rFonts w:ascii="Cambria" w:hAnsi="Cambria"/>
          <w:sz w:val="24"/>
          <w:szCs w:val="24"/>
        </w:rPr>
        <w:t xml:space="preserve">A fent megfogalmazott konkrét feladatok reményeink szerint jó eredményeket fognak hozni, ehhez azonban szükséges a folyamatos ellenőrzés és kapcsolattartás minden érintett részéről. </w:t>
      </w:r>
    </w:p>
    <w:p w:rsidR="00B57704" w:rsidRDefault="00B57704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B57704" w:rsidRDefault="00B57704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BD39B5" w:rsidRDefault="00BD39B5" w:rsidP="006344A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Nyíregyháza, </w:t>
      </w:r>
      <w:r w:rsidR="00C03188">
        <w:rPr>
          <w:rFonts w:ascii="Cambria" w:hAnsi="Cambria"/>
          <w:sz w:val="24"/>
          <w:szCs w:val="24"/>
        </w:rPr>
        <w:t>2018</w:t>
      </w:r>
      <w:r w:rsidR="0083770F">
        <w:rPr>
          <w:rFonts w:ascii="Cambria" w:hAnsi="Cambria"/>
          <w:sz w:val="24"/>
          <w:szCs w:val="24"/>
        </w:rPr>
        <w:t xml:space="preserve">. </w:t>
      </w:r>
      <w:r w:rsidR="00C03188">
        <w:rPr>
          <w:rFonts w:ascii="Cambria" w:hAnsi="Cambria"/>
          <w:sz w:val="24"/>
          <w:szCs w:val="24"/>
        </w:rPr>
        <w:t>április 16.</w:t>
      </w:r>
    </w:p>
    <w:p w:rsidR="00BD39B5" w:rsidRDefault="00BD39B5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4E6D5A" w:rsidRDefault="004E6D5A" w:rsidP="006344A9">
      <w:pPr>
        <w:spacing w:after="0"/>
        <w:jc w:val="both"/>
        <w:rPr>
          <w:rFonts w:ascii="Cambria" w:hAnsi="Cambria"/>
          <w:sz w:val="24"/>
          <w:szCs w:val="24"/>
        </w:rPr>
      </w:pPr>
    </w:p>
    <w:p w:rsidR="00BD39B5" w:rsidRDefault="00BD39B5" w:rsidP="006344A9">
      <w:pPr>
        <w:tabs>
          <w:tab w:val="center" w:pos="652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Dr. </w:t>
      </w:r>
      <w:proofErr w:type="spellStart"/>
      <w:r>
        <w:rPr>
          <w:rFonts w:ascii="Cambria" w:hAnsi="Cambria"/>
          <w:sz w:val="24"/>
          <w:szCs w:val="24"/>
        </w:rPr>
        <w:t>habil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 w:rsidR="00884973">
        <w:rPr>
          <w:rFonts w:ascii="Cambria" w:hAnsi="Cambria"/>
          <w:sz w:val="24"/>
          <w:szCs w:val="24"/>
        </w:rPr>
        <w:t>Minya</w:t>
      </w:r>
      <w:proofErr w:type="spellEnd"/>
      <w:r w:rsidR="00884973">
        <w:rPr>
          <w:rFonts w:ascii="Cambria" w:hAnsi="Cambria"/>
          <w:sz w:val="24"/>
          <w:szCs w:val="24"/>
        </w:rPr>
        <w:t xml:space="preserve"> Károly</w:t>
      </w:r>
    </w:p>
    <w:p w:rsidR="00BD39B5" w:rsidRPr="00BD39B5" w:rsidRDefault="00BD39B5" w:rsidP="006344A9">
      <w:pPr>
        <w:tabs>
          <w:tab w:val="center" w:pos="652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intézetigazgató</w:t>
      </w:r>
      <w:proofErr w:type="gramEnd"/>
      <w:r>
        <w:rPr>
          <w:rFonts w:ascii="Cambria" w:hAnsi="Cambria"/>
          <w:sz w:val="24"/>
          <w:szCs w:val="24"/>
        </w:rPr>
        <w:t xml:space="preserve"> főiskolai tanár</w:t>
      </w:r>
    </w:p>
    <w:sectPr w:rsidR="00BD39B5" w:rsidRPr="00BD39B5" w:rsidSect="006344A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89" w:rsidRDefault="00A17289" w:rsidP="00CF4AA1">
      <w:pPr>
        <w:spacing w:after="0" w:line="240" w:lineRule="auto"/>
      </w:pPr>
      <w:r>
        <w:separator/>
      </w:r>
    </w:p>
  </w:endnote>
  <w:endnote w:type="continuationSeparator" w:id="0">
    <w:p w:rsidR="00A17289" w:rsidRDefault="00A17289" w:rsidP="00CF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312888"/>
      <w:docPartObj>
        <w:docPartGallery w:val="Page Numbers (Bottom of Page)"/>
        <w:docPartUnique/>
      </w:docPartObj>
    </w:sdtPr>
    <w:sdtEndPr/>
    <w:sdtContent>
      <w:p w:rsidR="00CF4AA1" w:rsidRDefault="00CF4AA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771">
          <w:rPr>
            <w:noProof/>
          </w:rPr>
          <w:t>3</w:t>
        </w:r>
        <w:r>
          <w:fldChar w:fldCharType="end"/>
        </w:r>
      </w:p>
    </w:sdtContent>
  </w:sdt>
  <w:p w:rsidR="00CF4AA1" w:rsidRDefault="00CF4A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89" w:rsidRDefault="00A17289" w:rsidP="00CF4AA1">
      <w:pPr>
        <w:spacing w:after="0" w:line="240" w:lineRule="auto"/>
      </w:pPr>
      <w:r>
        <w:separator/>
      </w:r>
    </w:p>
  </w:footnote>
  <w:footnote w:type="continuationSeparator" w:id="0">
    <w:p w:rsidR="00A17289" w:rsidRDefault="00A17289" w:rsidP="00CF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462B"/>
    <w:multiLevelType w:val="hybridMultilevel"/>
    <w:tmpl w:val="42B2F8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17AC"/>
    <w:multiLevelType w:val="hybridMultilevel"/>
    <w:tmpl w:val="DA80EC4C"/>
    <w:lvl w:ilvl="0" w:tplc="040E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71BD"/>
    <w:multiLevelType w:val="hybridMultilevel"/>
    <w:tmpl w:val="7FFEB2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61D9"/>
    <w:multiLevelType w:val="hybridMultilevel"/>
    <w:tmpl w:val="134A652E"/>
    <w:lvl w:ilvl="0" w:tplc="D596765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223CAF"/>
    <w:multiLevelType w:val="hybridMultilevel"/>
    <w:tmpl w:val="309C2E7E"/>
    <w:lvl w:ilvl="0" w:tplc="1B4CA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658E"/>
    <w:multiLevelType w:val="hybridMultilevel"/>
    <w:tmpl w:val="946A4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2"/>
    <w:rsid w:val="0002631B"/>
    <w:rsid w:val="00034658"/>
    <w:rsid w:val="0003468F"/>
    <w:rsid w:val="00050C65"/>
    <w:rsid w:val="00071F18"/>
    <w:rsid w:val="000932CE"/>
    <w:rsid w:val="000D4678"/>
    <w:rsid w:val="000D486E"/>
    <w:rsid w:val="000E57FD"/>
    <w:rsid w:val="0012458C"/>
    <w:rsid w:val="00130563"/>
    <w:rsid w:val="001A5F7F"/>
    <w:rsid w:val="001F16AD"/>
    <w:rsid w:val="002547D4"/>
    <w:rsid w:val="002902F2"/>
    <w:rsid w:val="002A0BB3"/>
    <w:rsid w:val="002B0A83"/>
    <w:rsid w:val="002F012A"/>
    <w:rsid w:val="00300433"/>
    <w:rsid w:val="003179A3"/>
    <w:rsid w:val="00322A3C"/>
    <w:rsid w:val="003445FA"/>
    <w:rsid w:val="00344C1D"/>
    <w:rsid w:val="003726FD"/>
    <w:rsid w:val="003A4776"/>
    <w:rsid w:val="003B62D4"/>
    <w:rsid w:val="00436D41"/>
    <w:rsid w:val="004C647E"/>
    <w:rsid w:val="004E6D5A"/>
    <w:rsid w:val="005016E2"/>
    <w:rsid w:val="005320D4"/>
    <w:rsid w:val="00570AE8"/>
    <w:rsid w:val="00576091"/>
    <w:rsid w:val="005B69A9"/>
    <w:rsid w:val="005D2336"/>
    <w:rsid w:val="005D3771"/>
    <w:rsid w:val="006128C6"/>
    <w:rsid w:val="00625DC7"/>
    <w:rsid w:val="006344A9"/>
    <w:rsid w:val="00666D89"/>
    <w:rsid w:val="006963F4"/>
    <w:rsid w:val="006A0058"/>
    <w:rsid w:val="006B6C31"/>
    <w:rsid w:val="006D6701"/>
    <w:rsid w:val="006F2D92"/>
    <w:rsid w:val="00711275"/>
    <w:rsid w:val="007251ED"/>
    <w:rsid w:val="00770738"/>
    <w:rsid w:val="00780806"/>
    <w:rsid w:val="0079139A"/>
    <w:rsid w:val="007E38BD"/>
    <w:rsid w:val="0083770F"/>
    <w:rsid w:val="0086330C"/>
    <w:rsid w:val="00884973"/>
    <w:rsid w:val="00892634"/>
    <w:rsid w:val="0090677B"/>
    <w:rsid w:val="009B5099"/>
    <w:rsid w:val="00A153BE"/>
    <w:rsid w:val="00A17289"/>
    <w:rsid w:val="00A24126"/>
    <w:rsid w:val="00A31323"/>
    <w:rsid w:val="00A4756F"/>
    <w:rsid w:val="00A7700C"/>
    <w:rsid w:val="00A933E6"/>
    <w:rsid w:val="00AA042B"/>
    <w:rsid w:val="00B130AE"/>
    <w:rsid w:val="00B5346F"/>
    <w:rsid w:val="00B57704"/>
    <w:rsid w:val="00B657E3"/>
    <w:rsid w:val="00B87D9B"/>
    <w:rsid w:val="00B940DE"/>
    <w:rsid w:val="00BD39B5"/>
    <w:rsid w:val="00BD3DEC"/>
    <w:rsid w:val="00BF2A8F"/>
    <w:rsid w:val="00C03188"/>
    <w:rsid w:val="00C22C14"/>
    <w:rsid w:val="00C235E2"/>
    <w:rsid w:val="00C23970"/>
    <w:rsid w:val="00C66253"/>
    <w:rsid w:val="00CB72B2"/>
    <w:rsid w:val="00CD121F"/>
    <w:rsid w:val="00CF4AA1"/>
    <w:rsid w:val="00D155F1"/>
    <w:rsid w:val="00D21437"/>
    <w:rsid w:val="00D2192F"/>
    <w:rsid w:val="00D36930"/>
    <w:rsid w:val="00D42029"/>
    <w:rsid w:val="00D5132A"/>
    <w:rsid w:val="00D52ECC"/>
    <w:rsid w:val="00D86C00"/>
    <w:rsid w:val="00D914A5"/>
    <w:rsid w:val="00DA6E7D"/>
    <w:rsid w:val="00DE4051"/>
    <w:rsid w:val="00E40826"/>
    <w:rsid w:val="00E5668A"/>
    <w:rsid w:val="00EF6340"/>
    <w:rsid w:val="00F30867"/>
    <w:rsid w:val="00F37E89"/>
    <w:rsid w:val="00F40D8F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8920-CD27-4AD0-AF40-6DB86D88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7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2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70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F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4AA1"/>
  </w:style>
  <w:style w:type="paragraph" w:styleId="llb">
    <w:name w:val="footer"/>
    <w:basedOn w:val="Norml"/>
    <w:link w:val="llbChar"/>
    <w:uiPriority w:val="99"/>
    <w:unhideWhenUsed/>
    <w:rsid w:val="00CF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32B9-4595-4CBF-8767-9435EB78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876</Words>
  <Characters>6046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Pethő József</dc:creator>
  <cp:lastModifiedBy>Botos Andrea</cp:lastModifiedBy>
  <cp:revision>4</cp:revision>
  <cp:lastPrinted>2018-04-16T09:19:00Z</cp:lastPrinted>
  <dcterms:created xsi:type="dcterms:W3CDTF">2018-04-18T10:28:00Z</dcterms:created>
  <dcterms:modified xsi:type="dcterms:W3CDTF">2018-04-21T09:52:00Z</dcterms:modified>
</cp:coreProperties>
</file>